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2CF" w:rsidRDefault="006B42CF" w:rsidP="006B42CF">
      <w:pPr>
        <w:jc w:val="center"/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-981075</wp:posOffset>
            </wp:positionH>
            <wp:positionV relativeFrom="paragraph">
              <wp:posOffset>-263525</wp:posOffset>
            </wp:positionV>
            <wp:extent cx="7648575" cy="10925175"/>
            <wp:effectExtent l="19050" t="0" r="9525" b="0"/>
            <wp:wrapNone/>
            <wp:docPr id="1" name="Рисунок 1" descr="F:\программы\программы школы\математика\раб программа по информатике 8 кл ФГО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рограммы\программы школы\математика\раб программа по информатике 8 кл ФГОС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8575" cy="1092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42CF" w:rsidRDefault="006B42CF" w:rsidP="006B42CF">
      <w:pPr>
        <w:jc w:val="center"/>
        <w:rPr>
          <w:b/>
          <w:shd w:val="clear" w:color="auto" w:fill="FFFFFF"/>
        </w:rPr>
      </w:pPr>
    </w:p>
    <w:p w:rsidR="006B42CF" w:rsidRDefault="006B42CF" w:rsidP="006B42CF">
      <w:pPr>
        <w:jc w:val="center"/>
        <w:rPr>
          <w:b/>
          <w:shd w:val="clear" w:color="auto" w:fill="FFFFFF"/>
        </w:rPr>
      </w:pPr>
    </w:p>
    <w:p w:rsidR="006B42CF" w:rsidRDefault="006B42CF" w:rsidP="006B42CF">
      <w:pPr>
        <w:jc w:val="center"/>
        <w:rPr>
          <w:b/>
          <w:shd w:val="clear" w:color="auto" w:fill="FFFFFF"/>
        </w:rPr>
      </w:pPr>
    </w:p>
    <w:p w:rsidR="006B42CF" w:rsidRDefault="006B42CF" w:rsidP="006B42CF">
      <w:pPr>
        <w:jc w:val="center"/>
        <w:rPr>
          <w:b/>
          <w:shd w:val="clear" w:color="auto" w:fill="FFFFFF"/>
        </w:rPr>
      </w:pPr>
    </w:p>
    <w:p w:rsidR="006B42CF" w:rsidRDefault="006B42CF" w:rsidP="006B42CF">
      <w:pPr>
        <w:jc w:val="center"/>
        <w:rPr>
          <w:b/>
          <w:shd w:val="clear" w:color="auto" w:fill="FFFFFF"/>
        </w:rPr>
      </w:pPr>
    </w:p>
    <w:p w:rsidR="006B42CF" w:rsidRDefault="006B42CF" w:rsidP="006B42CF">
      <w:pPr>
        <w:jc w:val="center"/>
        <w:rPr>
          <w:b/>
          <w:shd w:val="clear" w:color="auto" w:fill="FFFFFF"/>
        </w:rPr>
      </w:pPr>
    </w:p>
    <w:p w:rsidR="006B42CF" w:rsidRDefault="006B42CF" w:rsidP="006B42CF">
      <w:pPr>
        <w:jc w:val="center"/>
        <w:rPr>
          <w:b/>
          <w:shd w:val="clear" w:color="auto" w:fill="FFFFFF"/>
        </w:rPr>
      </w:pPr>
    </w:p>
    <w:p w:rsidR="006B42CF" w:rsidRDefault="006B42CF" w:rsidP="006B42CF">
      <w:pPr>
        <w:jc w:val="center"/>
        <w:rPr>
          <w:b/>
          <w:shd w:val="clear" w:color="auto" w:fill="FFFFFF"/>
        </w:rPr>
      </w:pPr>
    </w:p>
    <w:p w:rsidR="006B42CF" w:rsidRDefault="006B42CF" w:rsidP="006B42CF">
      <w:pPr>
        <w:jc w:val="center"/>
        <w:rPr>
          <w:b/>
          <w:shd w:val="clear" w:color="auto" w:fill="FFFFFF"/>
        </w:rPr>
      </w:pPr>
    </w:p>
    <w:p w:rsidR="006B42CF" w:rsidRDefault="006B42CF" w:rsidP="006B42CF">
      <w:pPr>
        <w:jc w:val="center"/>
        <w:rPr>
          <w:b/>
          <w:shd w:val="clear" w:color="auto" w:fill="FFFFFF"/>
        </w:rPr>
      </w:pPr>
    </w:p>
    <w:p w:rsidR="006B42CF" w:rsidRDefault="006B42CF" w:rsidP="006B42CF">
      <w:pPr>
        <w:jc w:val="center"/>
        <w:rPr>
          <w:b/>
          <w:shd w:val="clear" w:color="auto" w:fill="FFFFFF"/>
        </w:rPr>
      </w:pPr>
    </w:p>
    <w:p w:rsidR="006B42CF" w:rsidRDefault="006B42CF" w:rsidP="006B42CF">
      <w:pPr>
        <w:jc w:val="center"/>
        <w:rPr>
          <w:b/>
          <w:shd w:val="clear" w:color="auto" w:fill="FFFFFF"/>
        </w:rPr>
      </w:pPr>
    </w:p>
    <w:p w:rsidR="006B42CF" w:rsidRDefault="006B42CF" w:rsidP="006B42CF">
      <w:pPr>
        <w:jc w:val="center"/>
        <w:rPr>
          <w:b/>
          <w:shd w:val="clear" w:color="auto" w:fill="FFFFFF"/>
        </w:rPr>
      </w:pPr>
    </w:p>
    <w:p w:rsidR="006B42CF" w:rsidRDefault="006B42CF" w:rsidP="006B42CF">
      <w:pPr>
        <w:jc w:val="center"/>
        <w:rPr>
          <w:b/>
          <w:shd w:val="clear" w:color="auto" w:fill="FFFFFF"/>
        </w:rPr>
      </w:pPr>
    </w:p>
    <w:p w:rsidR="006B42CF" w:rsidRDefault="006B42CF" w:rsidP="006B42CF">
      <w:pPr>
        <w:jc w:val="center"/>
        <w:rPr>
          <w:b/>
          <w:shd w:val="clear" w:color="auto" w:fill="FFFFFF"/>
        </w:rPr>
      </w:pPr>
    </w:p>
    <w:p w:rsidR="006B42CF" w:rsidRDefault="006B42CF" w:rsidP="006B42CF">
      <w:pPr>
        <w:jc w:val="center"/>
        <w:rPr>
          <w:b/>
          <w:shd w:val="clear" w:color="auto" w:fill="FFFFFF"/>
        </w:rPr>
      </w:pPr>
    </w:p>
    <w:p w:rsidR="006B42CF" w:rsidRDefault="006B42CF" w:rsidP="006B42CF">
      <w:pPr>
        <w:jc w:val="center"/>
        <w:rPr>
          <w:b/>
          <w:shd w:val="clear" w:color="auto" w:fill="FFFFFF"/>
        </w:rPr>
      </w:pPr>
    </w:p>
    <w:p w:rsidR="006B42CF" w:rsidRDefault="006B42CF" w:rsidP="006B42CF">
      <w:pPr>
        <w:jc w:val="center"/>
        <w:rPr>
          <w:b/>
          <w:shd w:val="clear" w:color="auto" w:fill="FFFFFF"/>
        </w:rPr>
      </w:pPr>
    </w:p>
    <w:p w:rsidR="006B42CF" w:rsidRDefault="006B42CF" w:rsidP="006B42CF">
      <w:pPr>
        <w:jc w:val="center"/>
        <w:rPr>
          <w:b/>
          <w:shd w:val="clear" w:color="auto" w:fill="FFFFFF"/>
        </w:rPr>
      </w:pPr>
    </w:p>
    <w:p w:rsidR="006B42CF" w:rsidRDefault="006B42CF" w:rsidP="006B42CF">
      <w:pPr>
        <w:jc w:val="center"/>
        <w:rPr>
          <w:b/>
          <w:shd w:val="clear" w:color="auto" w:fill="FFFFFF"/>
        </w:rPr>
      </w:pPr>
    </w:p>
    <w:p w:rsidR="006B42CF" w:rsidRDefault="006B42CF" w:rsidP="006B42CF">
      <w:pPr>
        <w:jc w:val="center"/>
        <w:rPr>
          <w:b/>
          <w:shd w:val="clear" w:color="auto" w:fill="FFFFFF"/>
        </w:rPr>
      </w:pPr>
    </w:p>
    <w:p w:rsidR="006B42CF" w:rsidRDefault="006B42CF" w:rsidP="006B42CF">
      <w:pPr>
        <w:jc w:val="center"/>
        <w:rPr>
          <w:b/>
          <w:shd w:val="clear" w:color="auto" w:fill="FFFFFF"/>
        </w:rPr>
      </w:pPr>
    </w:p>
    <w:p w:rsidR="006B42CF" w:rsidRDefault="006B42CF" w:rsidP="006B42CF">
      <w:pPr>
        <w:jc w:val="center"/>
        <w:rPr>
          <w:b/>
          <w:shd w:val="clear" w:color="auto" w:fill="FFFFFF"/>
        </w:rPr>
      </w:pPr>
    </w:p>
    <w:p w:rsidR="006B42CF" w:rsidRDefault="006B42CF" w:rsidP="006B42CF">
      <w:pPr>
        <w:jc w:val="center"/>
        <w:rPr>
          <w:b/>
          <w:shd w:val="clear" w:color="auto" w:fill="FFFFFF"/>
        </w:rPr>
      </w:pPr>
    </w:p>
    <w:p w:rsidR="006B42CF" w:rsidRDefault="006B42CF" w:rsidP="006B42CF">
      <w:pPr>
        <w:jc w:val="center"/>
        <w:rPr>
          <w:b/>
          <w:shd w:val="clear" w:color="auto" w:fill="FFFFFF"/>
        </w:rPr>
      </w:pPr>
    </w:p>
    <w:p w:rsidR="006B42CF" w:rsidRDefault="006B42CF" w:rsidP="006B42CF">
      <w:pPr>
        <w:jc w:val="center"/>
        <w:rPr>
          <w:b/>
          <w:shd w:val="clear" w:color="auto" w:fill="FFFFFF"/>
        </w:rPr>
      </w:pPr>
    </w:p>
    <w:p w:rsidR="006B42CF" w:rsidRDefault="006B42CF" w:rsidP="006B42CF">
      <w:pPr>
        <w:jc w:val="center"/>
        <w:rPr>
          <w:b/>
          <w:shd w:val="clear" w:color="auto" w:fill="FFFFFF"/>
        </w:rPr>
      </w:pPr>
    </w:p>
    <w:p w:rsidR="006B42CF" w:rsidRDefault="006B42CF" w:rsidP="006B42CF">
      <w:pPr>
        <w:jc w:val="center"/>
        <w:rPr>
          <w:b/>
          <w:shd w:val="clear" w:color="auto" w:fill="FFFFFF"/>
        </w:rPr>
      </w:pPr>
    </w:p>
    <w:p w:rsidR="006B42CF" w:rsidRDefault="006B42CF" w:rsidP="006B42CF">
      <w:pPr>
        <w:jc w:val="center"/>
        <w:rPr>
          <w:b/>
          <w:shd w:val="clear" w:color="auto" w:fill="FFFFFF"/>
        </w:rPr>
      </w:pPr>
    </w:p>
    <w:p w:rsidR="006B42CF" w:rsidRDefault="006B42CF" w:rsidP="006B42CF">
      <w:pPr>
        <w:jc w:val="center"/>
        <w:rPr>
          <w:b/>
          <w:shd w:val="clear" w:color="auto" w:fill="FFFFFF"/>
        </w:rPr>
      </w:pPr>
    </w:p>
    <w:p w:rsidR="006B42CF" w:rsidRPr="006B42CF" w:rsidRDefault="006B42CF" w:rsidP="006B42CF">
      <w:pPr>
        <w:jc w:val="center"/>
        <w:rPr>
          <w:b/>
          <w:shd w:val="clear" w:color="auto" w:fill="FFFFFF"/>
        </w:rPr>
      </w:pPr>
      <w:r w:rsidRPr="006217C8">
        <w:rPr>
          <w:b/>
          <w:shd w:val="clear" w:color="auto" w:fill="FFFFFF"/>
        </w:rPr>
        <w:lastRenderedPageBreak/>
        <w:t>Пояснительная записка</w:t>
      </w:r>
    </w:p>
    <w:p w:rsidR="006B42CF" w:rsidRPr="006217C8" w:rsidRDefault="006B42CF" w:rsidP="006B42CF">
      <w:pPr>
        <w:shd w:val="clear" w:color="auto" w:fill="FFFFFF"/>
        <w:spacing w:line="360" w:lineRule="auto"/>
      </w:pPr>
      <w:r w:rsidRPr="006217C8">
        <w:t>Рабочая программа по информатике и ИКТ для 8 класса составлена на основе:</w:t>
      </w:r>
    </w:p>
    <w:p w:rsidR="006B42CF" w:rsidRPr="006217C8" w:rsidRDefault="006B42CF" w:rsidP="006B42CF">
      <w:pPr>
        <w:pStyle w:val="a9"/>
        <w:widowControl w:val="0"/>
        <w:numPr>
          <w:ilvl w:val="0"/>
          <w:numId w:val="14"/>
        </w:numPr>
        <w:suppressAutoHyphens/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 w:rsidRPr="006217C8">
        <w:rPr>
          <w:rFonts w:ascii="Times New Roman" w:hAnsi="Times New Roman"/>
          <w:color w:val="000000"/>
          <w:sz w:val="24"/>
          <w:szCs w:val="24"/>
        </w:rPr>
        <w:t>Федерального закона от 29 декабря 2012 года №273 «Об образовании в Российской Федерации»;</w:t>
      </w:r>
    </w:p>
    <w:p w:rsidR="006B42CF" w:rsidRPr="006217C8" w:rsidRDefault="006B42CF" w:rsidP="006B42CF">
      <w:pPr>
        <w:pStyle w:val="a9"/>
        <w:widowControl w:val="0"/>
        <w:numPr>
          <w:ilvl w:val="0"/>
          <w:numId w:val="14"/>
        </w:numPr>
        <w:suppressAutoHyphens/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 w:rsidRPr="006217C8">
        <w:rPr>
          <w:rFonts w:ascii="Times New Roman" w:hAnsi="Times New Roman"/>
          <w:color w:val="000000"/>
          <w:sz w:val="24"/>
          <w:szCs w:val="24"/>
        </w:rPr>
        <w:t xml:space="preserve">Приказа </w:t>
      </w:r>
      <w:proofErr w:type="spellStart"/>
      <w:r w:rsidRPr="006217C8">
        <w:rPr>
          <w:rFonts w:ascii="Times New Roman" w:hAnsi="Times New Roman"/>
          <w:color w:val="000000"/>
          <w:sz w:val="24"/>
          <w:szCs w:val="24"/>
        </w:rPr>
        <w:t>Минобрнауки</w:t>
      </w:r>
      <w:proofErr w:type="spellEnd"/>
      <w:r w:rsidRPr="006217C8">
        <w:rPr>
          <w:rFonts w:ascii="Times New Roman" w:hAnsi="Times New Roman"/>
          <w:color w:val="000000"/>
          <w:sz w:val="24"/>
          <w:szCs w:val="24"/>
        </w:rPr>
        <w:t xml:space="preserve"> России от 30.08.2013 года №1015 «Об утверждении порядка организации и осуществления образовательной деятельности по основным общеобразовательным программам - образовательной программе начального общего образования,  образовательной программе основного общего образования и образовательной программе  среднего общего образования».</w:t>
      </w:r>
    </w:p>
    <w:p w:rsidR="006B42CF" w:rsidRPr="006217C8" w:rsidRDefault="006B42CF" w:rsidP="006B42CF">
      <w:pPr>
        <w:pStyle w:val="a9"/>
        <w:widowControl w:val="0"/>
        <w:numPr>
          <w:ilvl w:val="0"/>
          <w:numId w:val="14"/>
        </w:numPr>
        <w:suppressAutoHyphens/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 w:rsidRPr="006217C8">
        <w:rPr>
          <w:rFonts w:ascii="Times New Roman" w:hAnsi="Times New Roman"/>
          <w:color w:val="000000"/>
          <w:sz w:val="24"/>
          <w:szCs w:val="24"/>
        </w:rPr>
        <w:t xml:space="preserve">Приказа Министерства образования и науки РФ от 17 декабря 2010 года № 1897 «Об утверждении Федерального государственного образовательного стандарта </w:t>
      </w:r>
      <w:r w:rsidRPr="006217C8">
        <w:rPr>
          <w:rFonts w:ascii="Times New Roman" w:hAnsi="Times New Roman"/>
          <w:sz w:val="24"/>
          <w:szCs w:val="24"/>
          <w:lang w:eastAsia="en-US"/>
        </w:rPr>
        <w:t xml:space="preserve">основного общего образования» (в редакции приказа </w:t>
      </w:r>
      <w:proofErr w:type="spellStart"/>
      <w:r w:rsidRPr="006217C8">
        <w:rPr>
          <w:rFonts w:ascii="Times New Roman" w:hAnsi="Times New Roman"/>
          <w:sz w:val="24"/>
          <w:szCs w:val="24"/>
          <w:lang w:eastAsia="en-US"/>
        </w:rPr>
        <w:t>Минобрнауки</w:t>
      </w:r>
      <w:proofErr w:type="spellEnd"/>
      <w:r w:rsidRPr="006217C8">
        <w:rPr>
          <w:rFonts w:ascii="Times New Roman" w:hAnsi="Times New Roman"/>
          <w:sz w:val="24"/>
          <w:szCs w:val="24"/>
          <w:lang w:eastAsia="en-US"/>
        </w:rPr>
        <w:t xml:space="preserve"> России от 29.12 2014 года №1644).</w:t>
      </w:r>
    </w:p>
    <w:p w:rsidR="006B42CF" w:rsidRPr="006217C8" w:rsidRDefault="006B42CF" w:rsidP="006B42CF">
      <w:pPr>
        <w:pStyle w:val="a9"/>
        <w:numPr>
          <w:ilvl w:val="0"/>
          <w:numId w:val="14"/>
        </w:numPr>
        <w:shd w:val="clear" w:color="auto" w:fill="FFFFFF"/>
        <w:spacing w:line="360" w:lineRule="auto"/>
        <w:rPr>
          <w:rFonts w:ascii="Times New Roman" w:hAnsi="Times New Roman"/>
          <w:sz w:val="24"/>
          <w:szCs w:val="24"/>
        </w:rPr>
      </w:pPr>
      <w:r w:rsidRPr="006217C8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основного общего образ</w:t>
      </w:r>
      <w:r w:rsidRPr="006217C8">
        <w:rPr>
          <w:rFonts w:ascii="Times New Roman" w:hAnsi="Times New Roman"/>
          <w:sz w:val="24"/>
          <w:szCs w:val="24"/>
        </w:rPr>
        <w:t>о</w:t>
      </w:r>
      <w:r w:rsidRPr="006217C8">
        <w:rPr>
          <w:rFonts w:ascii="Times New Roman" w:hAnsi="Times New Roman"/>
          <w:sz w:val="24"/>
          <w:szCs w:val="24"/>
        </w:rPr>
        <w:t>вания (ФГОС ООО);</w:t>
      </w:r>
    </w:p>
    <w:p w:rsidR="006B42CF" w:rsidRPr="006217C8" w:rsidRDefault="006B42CF" w:rsidP="006B42CF">
      <w:pPr>
        <w:pStyle w:val="a9"/>
        <w:numPr>
          <w:ilvl w:val="0"/>
          <w:numId w:val="14"/>
        </w:numPr>
        <w:shd w:val="clear" w:color="auto" w:fill="FFFFFF"/>
        <w:spacing w:line="360" w:lineRule="auto"/>
        <w:rPr>
          <w:rFonts w:ascii="Times New Roman" w:hAnsi="Times New Roman"/>
          <w:sz w:val="24"/>
          <w:szCs w:val="24"/>
        </w:rPr>
      </w:pPr>
      <w:r w:rsidRPr="006217C8">
        <w:rPr>
          <w:rFonts w:ascii="Times New Roman" w:hAnsi="Times New Roman"/>
          <w:sz w:val="24"/>
          <w:szCs w:val="24"/>
        </w:rPr>
        <w:t>Примерной образовательной программой основного общего образования по информ</w:t>
      </w:r>
      <w:r w:rsidRPr="006217C8">
        <w:rPr>
          <w:rFonts w:ascii="Times New Roman" w:hAnsi="Times New Roman"/>
          <w:sz w:val="24"/>
          <w:szCs w:val="24"/>
        </w:rPr>
        <w:t>а</w:t>
      </w:r>
      <w:r w:rsidRPr="006217C8">
        <w:rPr>
          <w:rFonts w:ascii="Times New Roman" w:hAnsi="Times New Roman"/>
          <w:sz w:val="24"/>
          <w:szCs w:val="24"/>
        </w:rPr>
        <w:t>тике 7-9 классы.</w:t>
      </w:r>
    </w:p>
    <w:p w:rsidR="006B42CF" w:rsidRPr="00D15B45" w:rsidRDefault="006B42CF" w:rsidP="006B42CF">
      <w:pPr>
        <w:pStyle w:val="a9"/>
        <w:numPr>
          <w:ilvl w:val="0"/>
          <w:numId w:val="14"/>
        </w:numPr>
        <w:shd w:val="clear" w:color="auto" w:fill="FFFFFF"/>
        <w:spacing w:line="360" w:lineRule="auto"/>
        <w:rPr>
          <w:rFonts w:ascii="Times New Roman" w:hAnsi="Times New Roman"/>
          <w:sz w:val="24"/>
          <w:szCs w:val="24"/>
        </w:rPr>
      </w:pPr>
      <w:r w:rsidRPr="006217C8">
        <w:rPr>
          <w:rFonts w:ascii="Times New Roman" w:hAnsi="Times New Roman"/>
          <w:sz w:val="24"/>
          <w:szCs w:val="24"/>
        </w:rPr>
        <w:t>Программы основного обще</w:t>
      </w:r>
      <w:r>
        <w:rPr>
          <w:rFonts w:ascii="Times New Roman" w:hAnsi="Times New Roman"/>
          <w:sz w:val="24"/>
          <w:szCs w:val="24"/>
        </w:rPr>
        <w:t>го образования по информатике (7</w:t>
      </w:r>
      <w:r w:rsidRPr="006217C8">
        <w:rPr>
          <w:rFonts w:ascii="Times New Roman" w:hAnsi="Times New Roman"/>
          <w:sz w:val="24"/>
          <w:szCs w:val="24"/>
        </w:rPr>
        <w:t>–9 класс) авторы: Сем</w:t>
      </w:r>
      <w:r w:rsidRPr="006217C8">
        <w:rPr>
          <w:rFonts w:ascii="Times New Roman" w:hAnsi="Times New Roman"/>
          <w:sz w:val="24"/>
          <w:szCs w:val="24"/>
        </w:rPr>
        <w:t>а</w:t>
      </w:r>
      <w:r w:rsidRPr="006217C8">
        <w:rPr>
          <w:rFonts w:ascii="Times New Roman" w:hAnsi="Times New Roman"/>
          <w:sz w:val="24"/>
          <w:szCs w:val="24"/>
        </w:rPr>
        <w:t xml:space="preserve">кин И. Г., </w:t>
      </w:r>
      <w:proofErr w:type="spellStart"/>
      <w:r w:rsidRPr="006217C8">
        <w:rPr>
          <w:rFonts w:ascii="Times New Roman" w:hAnsi="Times New Roman"/>
          <w:sz w:val="24"/>
          <w:szCs w:val="24"/>
        </w:rPr>
        <w:t>Залогова</w:t>
      </w:r>
      <w:proofErr w:type="spellEnd"/>
      <w:r w:rsidRPr="006217C8">
        <w:rPr>
          <w:rFonts w:ascii="Times New Roman" w:hAnsi="Times New Roman"/>
          <w:sz w:val="24"/>
          <w:szCs w:val="24"/>
        </w:rPr>
        <w:t xml:space="preserve"> Л. А., Русаков С.В., Шестакова Л. В. ООО «Издательство БИНОМ. Лаборатория знаний».</w:t>
      </w:r>
    </w:p>
    <w:p w:rsidR="006B42CF" w:rsidRPr="006217C8" w:rsidRDefault="006B42CF" w:rsidP="006B42CF">
      <w:pPr>
        <w:pStyle w:val="a9"/>
        <w:numPr>
          <w:ilvl w:val="0"/>
          <w:numId w:val="14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6217C8">
        <w:rPr>
          <w:rFonts w:ascii="Times New Roman" w:hAnsi="Times New Roman"/>
          <w:sz w:val="24"/>
          <w:szCs w:val="24"/>
        </w:rPr>
        <w:t>Федерального перечня учебников;</w:t>
      </w:r>
    </w:p>
    <w:p w:rsidR="006B42CF" w:rsidRPr="006217C8" w:rsidRDefault="006B42CF" w:rsidP="006B42CF">
      <w:pPr>
        <w:pStyle w:val="a9"/>
        <w:numPr>
          <w:ilvl w:val="0"/>
          <w:numId w:val="14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Учебного плана МК</w:t>
      </w:r>
      <w:r w:rsidRPr="006217C8">
        <w:rPr>
          <w:rFonts w:ascii="Times New Roman" w:hAnsi="Times New Roman"/>
          <w:sz w:val="24"/>
          <w:szCs w:val="24"/>
        </w:rPr>
        <w:t xml:space="preserve">ОУ </w:t>
      </w:r>
      <w:proofErr w:type="spellStart"/>
      <w:r w:rsidRPr="006217C8">
        <w:rPr>
          <w:rFonts w:ascii="Times New Roman" w:hAnsi="Times New Roman"/>
          <w:sz w:val="24"/>
          <w:szCs w:val="24"/>
        </w:rPr>
        <w:t>Ко</w:t>
      </w:r>
      <w:r>
        <w:rPr>
          <w:rFonts w:ascii="Times New Roman" w:hAnsi="Times New Roman"/>
          <w:sz w:val="24"/>
          <w:szCs w:val="24"/>
        </w:rPr>
        <w:t>чубей</w:t>
      </w:r>
      <w:r w:rsidRPr="006217C8">
        <w:rPr>
          <w:rFonts w:ascii="Times New Roman" w:hAnsi="Times New Roman"/>
          <w:sz w:val="24"/>
          <w:szCs w:val="24"/>
        </w:rPr>
        <w:t>ской</w:t>
      </w:r>
      <w:proofErr w:type="spellEnd"/>
      <w:r w:rsidRPr="006217C8">
        <w:rPr>
          <w:rFonts w:ascii="Times New Roman" w:hAnsi="Times New Roman"/>
          <w:sz w:val="24"/>
          <w:szCs w:val="24"/>
        </w:rPr>
        <w:t xml:space="preserve"> СОШ №1;</w:t>
      </w:r>
    </w:p>
    <w:p w:rsidR="006B42CF" w:rsidRPr="006217C8" w:rsidRDefault="006B42CF" w:rsidP="006B42CF">
      <w:pPr>
        <w:pStyle w:val="a9"/>
        <w:numPr>
          <w:ilvl w:val="0"/>
          <w:numId w:val="14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6217C8">
        <w:rPr>
          <w:rFonts w:ascii="Times New Roman" w:hAnsi="Times New Roman"/>
          <w:sz w:val="24"/>
          <w:szCs w:val="24"/>
        </w:rPr>
        <w:t>Полож</w:t>
      </w:r>
      <w:r>
        <w:rPr>
          <w:rFonts w:ascii="Times New Roman" w:hAnsi="Times New Roman"/>
          <w:sz w:val="24"/>
          <w:szCs w:val="24"/>
        </w:rPr>
        <w:t>ения о рабочей программе МК</w:t>
      </w:r>
      <w:r w:rsidRPr="006217C8">
        <w:rPr>
          <w:rFonts w:ascii="Times New Roman" w:hAnsi="Times New Roman"/>
          <w:sz w:val="24"/>
          <w:szCs w:val="24"/>
        </w:rPr>
        <w:t xml:space="preserve">ОУ </w:t>
      </w:r>
      <w:proofErr w:type="spellStart"/>
      <w:r w:rsidRPr="006217C8">
        <w:rPr>
          <w:rFonts w:ascii="Times New Roman" w:hAnsi="Times New Roman"/>
          <w:sz w:val="24"/>
          <w:szCs w:val="24"/>
        </w:rPr>
        <w:t>Коч</w:t>
      </w:r>
      <w:r>
        <w:rPr>
          <w:rFonts w:ascii="Times New Roman" w:hAnsi="Times New Roman"/>
          <w:sz w:val="24"/>
          <w:szCs w:val="24"/>
        </w:rPr>
        <w:t>убей</w:t>
      </w:r>
      <w:r w:rsidRPr="006217C8">
        <w:rPr>
          <w:rFonts w:ascii="Times New Roman" w:hAnsi="Times New Roman"/>
          <w:sz w:val="24"/>
          <w:szCs w:val="24"/>
        </w:rPr>
        <w:t>ской</w:t>
      </w:r>
      <w:proofErr w:type="spellEnd"/>
      <w:r w:rsidRPr="006217C8">
        <w:rPr>
          <w:rFonts w:ascii="Times New Roman" w:hAnsi="Times New Roman"/>
          <w:sz w:val="24"/>
          <w:szCs w:val="24"/>
        </w:rPr>
        <w:t xml:space="preserve"> СОШ №1.</w:t>
      </w:r>
    </w:p>
    <w:p w:rsidR="006B42CF" w:rsidRPr="006217C8" w:rsidRDefault="006B42CF" w:rsidP="006B42CF">
      <w:pPr>
        <w:pStyle w:val="a9"/>
        <w:numPr>
          <w:ilvl w:val="0"/>
          <w:numId w:val="14"/>
        </w:numPr>
        <w:shd w:val="clear" w:color="auto" w:fill="FFFFFF"/>
        <w:spacing w:line="360" w:lineRule="auto"/>
        <w:rPr>
          <w:rFonts w:ascii="Times New Roman" w:hAnsi="Times New Roman"/>
          <w:color w:val="333333"/>
          <w:sz w:val="24"/>
          <w:szCs w:val="24"/>
        </w:rPr>
      </w:pPr>
      <w:r w:rsidRPr="006217C8">
        <w:rPr>
          <w:rFonts w:ascii="Times New Roman" w:hAnsi="Times New Roman"/>
          <w:bCs/>
          <w:color w:val="333333"/>
          <w:sz w:val="24"/>
          <w:szCs w:val="24"/>
        </w:rPr>
        <w:t>Учебник </w:t>
      </w:r>
      <w:r w:rsidRPr="006217C8">
        <w:rPr>
          <w:rFonts w:ascii="Times New Roman" w:hAnsi="Times New Roman"/>
          <w:color w:val="333333"/>
          <w:sz w:val="24"/>
          <w:szCs w:val="24"/>
        </w:rPr>
        <w:t>Информатика: учебник для 8 класса/ </w:t>
      </w:r>
      <w:r w:rsidRPr="006217C8">
        <w:rPr>
          <w:rFonts w:ascii="Times New Roman" w:hAnsi="Times New Roman"/>
          <w:iCs/>
          <w:color w:val="333333"/>
          <w:sz w:val="24"/>
          <w:szCs w:val="24"/>
        </w:rPr>
        <w:t xml:space="preserve">И.Г. Семакин, Л.А. </w:t>
      </w:r>
      <w:proofErr w:type="spellStart"/>
      <w:r w:rsidRPr="006217C8">
        <w:rPr>
          <w:rFonts w:ascii="Times New Roman" w:hAnsi="Times New Roman"/>
          <w:iCs/>
          <w:color w:val="333333"/>
          <w:sz w:val="24"/>
          <w:szCs w:val="24"/>
        </w:rPr>
        <w:t>Залогова</w:t>
      </w:r>
      <w:proofErr w:type="spellEnd"/>
      <w:r w:rsidRPr="006217C8">
        <w:rPr>
          <w:rFonts w:ascii="Times New Roman" w:hAnsi="Times New Roman"/>
          <w:iCs/>
          <w:color w:val="333333"/>
          <w:sz w:val="24"/>
          <w:szCs w:val="24"/>
        </w:rPr>
        <w:t>, С.В. Рус</w:t>
      </w:r>
      <w:r w:rsidRPr="006217C8">
        <w:rPr>
          <w:rFonts w:ascii="Times New Roman" w:hAnsi="Times New Roman"/>
          <w:iCs/>
          <w:color w:val="333333"/>
          <w:sz w:val="24"/>
          <w:szCs w:val="24"/>
        </w:rPr>
        <w:t>а</w:t>
      </w:r>
      <w:r w:rsidRPr="006217C8">
        <w:rPr>
          <w:rFonts w:ascii="Times New Roman" w:hAnsi="Times New Roman"/>
          <w:iCs/>
          <w:color w:val="333333"/>
          <w:sz w:val="24"/>
          <w:szCs w:val="24"/>
        </w:rPr>
        <w:t>ков, Л.В.Шестакова</w:t>
      </w:r>
      <w:r w:rsidRPr="006217C8">
        <w:rPr>
          <w:rFonts w:ascii="Times New Roman" w:hAnsi="Times New Roman"/>
          <w:color w:val="333333"/>
          <w:sz w:val="24"/>
          <w:szCs w:val="24"/>
        </w:rPr>
        <w:t xml:space="preserve">— </w:t>
      </w:r>
      <w:proofErr w:type="gramStart"/>
      <w:r w:rsidRPr="006217C8">
        <w:rPr>
          <w:rFonts w:ascii="Times New Roman" w:hAnsi="Times New Roman"/>
          <w:color w:val="333333"/>
          <w:sz w:val="24"/>
          <w:szCs w:val="24"/>
        </w:rPr>
        <w:t>М.</w:t>
      </w:r>
      <w:proofErr w:type="gramEnd"/>
      <w:r w:rsidRPr="006217C8">
        <w:rPr>
          <w:rFonts w:ascii="Times New Roman" w:hAnsi="Times New Roman"/>
          <w:color w:val="333333"/>
          <w:sz w:val="24"/>
          <w:szCs w:val="24"/>
        </w:rPr>
        <w:t>: БИНОМ. Лаборатория знаний, 2017.</w:t>
      </w:r>
    </w:p>
    <w:p w:rsidR="006B42CF" w:rsidRPr="006B42CF" w:rsidRDefault="006B42CF" w:rsidP="006B42CF">
      <w:pPr>
        <w:shd w:val="clear" w:color="auto" w:fill="FFFFFF"/>
        <w:rPr>
          <w:b/>
        </w:rPr>
      </w:pPr>
      <w:r w:rsidRPr="006217C8">
        <w:rPr>
          <w:b/>
        </w:rPr>
        <w:t>Общая характеристика учебного предмета</w:t>
      </w:r>
    </w:p>
    <w:p w:rsidR="006B42CF" w:rsidRPr="006217C8" w:rsidRDefault="006B42CF" w:rsidP="006B42CF">
      <w:pPr>
        <w:shd w:val="clear" w:color="auto" w:fill="FFFFFF"/>
        <w:ind w:firstLine="567"/>
      </w:pPr>
      <w:r w:rsidRPr="006217C8">
        <w:t>Информатика – это наука о закономерностях протекания информационных процессов в системах различной природы, о методах, средствах и технологиях автоматизации информац</w:t>
      </w:r>
      <w:r w:rsidRPr="006217C8">
        <w:t>и</w:t>
      </w:r>
      <w:r w:rsidRPr="006217C8">
        <w:t>онных процессов. Она способствует формированию современного научного мировоззрения, развитию интеллектуальных способностей и познавательных интересов школьников.</w:t>
      </w:r>
    </w:p>
    <w:p w:rsidR="006B42CF" w:rsidRPr="006217C8" w:rsidRDefault="006B42CF" w:rsidP="006B42CF">
      <w:pPr>
        <w:shd w:val="clear" w:color="auto" w:fill="FFFFFF"/>
        <w:ind w:firstLine="567"/>
      </w:pPr>
      <w:r w:rsidRPr="006217C8">
        <w:t>Приоритетными объектами изучения в курсе информатики основной школы выступают информационные процессы и информационные технологии. Теоретическая часть курса стр</w:t>
      </w:r>
      <w:r w:rsidRPr="006217C8">
        <w:t>о</w:t>
      </w:r>
      <w:r w:rsidRPr="006217C8">
        <w:t>ится на основе раскрытия содержания информационной технологии решения задачи, через т</w:t>
      </w:r>
      <w:r w:rsidRPr="006217C8">
        <w:t>а</w:t>
      </w:r>
      <w:r w:rsidRPr="006217C8">
        <w:t>кие обобщающие понятия как: информационный процесс, информационная модель и инфо</w:t>
      </w:r>
      <w:r w:rsidRPr="006217C8">
        <w:t>р</w:t>
      </w:r>
      <w:r w:rsidRPr="006217C8">
        <w:t>мационные основы управления.</w:t>
      </w:r>
    </w:p>
    <w:p w:rsidR="006B42CF" w:rsidRPr="006217C8" w:rsidRDefault="006B42CF" w:rsidP="006B42CF">
      <w:pPr>
        <w:shd w:val="clear" w:color="auto" w:fill="FFFFFF"/>
        <w:ind w:firstLine="567"/>
      </w:pPr>
      <w:r w:rsidRPr="006217C8">
        <w:t>Практическая же часть курса направлена на освоение школьниками навыков использ</w:t>
      </w:r>
      <w:r w:rsidRPr="006217C8">
        <w:t>о</w:t>
      </w:r>
      <w:r w:rsidRPr="006217C8">
        <w:t>вания средств информационных технологий, являющееся значимым не только для формир</w:t>
      </w:r>
      <w:r w:rsidRPr="006217C8">
        <w:t>о</w:t>
      </w:r>
      <w:r w:rsidRPr="006217C8">
        <w:t>вания функциональной грамотности, социализации школьников, последующей деятельности выпускников, но и для повышения эффективности освоения других учебных предметов.</w:t>
      </w:r>
    </w:p>
    <w:p w:rsidR="006B42CF" w:rsidRPr="006217C8" w:rsidRDefault="006B42CF" w:rsidP="006B42CF">
      <w:pPr>
        <w:shd w:val="clear" w:color="auto" w:fill="FFFFFF"/>
        <w:ind w:firstLine="567"/>
      </w:pPr>
      <w:r w:rsidRPr="006217C8">
        <w:lastRenderedPageBreak/>
        <w:t xml:space="preserve">Большое место в курсе занимает технологическая составляющая, решающая </w:t>
      </w:r>
      <w:proofErr w:type="spellStart"/>
      <w:r w:rsidRPr="006217C8">
        <w:t>метапре</w:t>
      </w:r>
      <w:r w:rsidRPr="006217C8">
        <w:t>д</w:t>
      </w:r>
      <w:r w:rsidRPr="006217C8">
        <w:t>метную</w:t>
      </w:r>
      <w:proofErr w:type="spellEnd"/>
      <w:r w:rsidRPr="006217C8">
        <w:t xml:space="preserve"> задачу информатики, определенную в ФГОС: формирование </w:t>
      </w:r>
      <w:proofErr w:type="spellStart"/>
      <w:proofErr w:type="gramStart"/>
      <w:r w:rsidRPr="006217C8">
        <w:t>ИКТ-компетентности</w:t>
      </w:r>
      <w:proofErr w:type="spellEnd"/>
      <w:proofErr w:type="gramEnd"/>
      <w:r w:rsidRPr="006217C8">
        <w:t xml:space="preserve"> учащихся. Упор делается на понимание идей и принципов, заложенных в информационных технологиях, а не на последовательности манипуляций в средах конкретных программных продуктов. Многие положения, развиваемые информатикой, рассматриваются как основа со</w:t>
      </w:r>
      <w:r w:rsidRPr="006217C8">
        <w:t>з</w:t>
      </w:r>
      <w:r w:rsidRPr="006217C8">
        <w:t>дания и использования информационных и коммуникационных технологий (ИКТ) - одного из наиболее значимых технологических достижений современной цивилизации. Вместе с мат</w:t>
      </w:r>
      <w:r w:rsidRPr="006217C8">
        <w:t>е</w:t>
      </w:r>
      <w:r w:rsidRPr="006217C8">
        <w:t xml:space="preserve">матикой, физикой, химией, биологией курс информатики закладывает основы </w:t>
      </w:r>
      <w:proofErr w:type="spellStart"/>
      <w:proofErr w:type="gramStart"/>
      <w:r w:rsidRPr="006217C8">
        <w:t>естественно-научного</w:t>
      </w:r>
      <w:proofErr w:type="spellEnd"/>
      <w:proofErr w:type="gramEnd"/>
      <w:r w:rsidRPr="006217C8">
        <w:t xml:space="preserve"> мировоззрения. Цели, на достижение которых направлено изучение информатики в школе, определены исходя из целей общего образования, сформулированных в концепции Федерального государственного стандарта общего образования. Они учитывают необход</w:t>
      </w:r>
      <w:r w:rsidRPr="006217C8">
        <w:t>и</w:t>
      </w:r>
      <w:r w:rsidRPr="006217C8">
        <w:t>мость всестороннего развития личности учащихся, освоения знаний, овладения необходим</w:t>
      </w:r>
      <w:r w:rsidRPr="006217C8">
        <w:t>ы</w:t>
      </w:r>
      <w:r w:rsidRPr="006217C8">
        <w:t>ми умениями, развития познавательных интересов и творческих способностей, воспитания черт личности, ценных для каждого человека и общества в целом.</w:t>
      </w:r>
    </w:p>
    <w:p w:rsidR="006B42CF" w:rsidRPr="006217C8" w:rsidRDefault="006B42CF" w:rsidP="006B42CF">
      <w:pPr>
        <w:shd w:val="clear" w:color="auto" w:fill="FFFFFF"/>
        <w:ind w:firstLine="567"/>
      </w:pPr>
      <w:r w:rsidRPr="006217C8">
        <w:t>Рабочая программа базового курса информатики ориентирована на использование уче</w:t>
      </w:r>
      <w:r w:rsidRPr="006217C8">
        <w:t>б</w:t>
      </w:r>
      <w:r w:rsidRPr="006217C8">
        <w:t xml:space="preserve">но-методического комплекса авторов Семакин И. Г., </w:t>
      </w:r>
      <w:proofErr w:type="spellStart"/>
      <w:r w:rsidRPr="006217C8">
        <w:t>Залогова</w:t>
      </w:r>
      <w:proofErr w:type="spellEnd"/>
      <w:r w:rsidRPr="006217C8">
        <w:t xml:space="preserve"> Л. А., Русаков С. В., Шестакова Л. В., который включает в себя учебники завершенной предметной линии для 7-9 классов.</w:t>
      </w:r>
    </w:p>
    <w:p w:rsidR="006B42CF" w:rsidRPr="006217C8" w:rsidRDefault="006B42CF" w:rsidP="006B42CF">
      <w:pPr>
        <w:shd w:val="clear" w:color="auto" w:fill="FFFFFF"/>
        <w:ind w:firstLine="567"/>
      </w:pPr>
      <w:r w:rsidRPr="006217C8">
        <w:t xml:space="preserve">Учебники являются ядром </w:t>
      </w:r>
      <w:proofErr w:type="gramStart"/>
      <w:r w:rsidRPr="006217C8">
        <w:t>целостного</w:t>
      </w:r>
      <w:proofErr w:type="gramEnd"/>
      <w:r w:rsidRPr="006217C8">
        <w:t xml:space="preserve"> УМК. Помимо учебников в УМК входят: пр</w:t>
      </w:r>
      <w:r w:rsidRPr="006217C8">
        <w:t>о</w:t>
      </w:r>
      <w:r w:rsidRPr="006217C8">
        <w:t>грамма по информатике, методическое пособие для учителя, практикум для учащихся, уче</w:t>
      </w:r>
      <w:r w:rsidRPr="006217C8">
        <w:t>б</w:t>
      </w:r>
      <w:r w:rsidRPr="006217C8">
        <w:t xml:space="preserve">ные пособия для подготовки к итоговой аттестации. </w:t>
      </w:r>
    </w:p>
    <w:p w:rsidR="006B42CF" w:rsidRPr="006B42CF" w:rsidRDefault="006B42CF" w:rsidP="006B42CF">
      <w:pPr>
        <w:shd w:val="clear" w:color="auto" w:fill="FFFFFF"/>
        <w:ind w:firstLine="567"/>
      </w:pPr>
      <w:r w:rsidRPr="006217C8">
        <w:t>В соответствии с ФГОС, курс нацелен на обеспечение реализации трех групп образов</w:t>
      </w:r>
      <w:r w:rsidRPr="006217C8">
        <w:t>а</w:t>
      </w:r>
      <w:r w:rsidRPr="006217C8">
        <w:t xml:space="preserve">тельных результатов: личностных, </w:t>
      </w:r>
      <w:proofErr w:type="spellStart"/>
      <w:r w:rsidRPr="006217C8">
        <w:t>метапредметных</w:t>
      </w:r>
      <w:proofErr w:type="spellEnd"/>
      <w:r w:rsidRPr="006217C8">
        <w:t xml:space="preserve"> и предметных. Важнейшей задачей изуч</w:t>
      </w:r>
      <w:r w:rsidRPr="006217C8">
        <w:t>е</w:t>
      </w:r>
      <w:r w:rsidRPr="006217C8">
        <w:t>ния информатики в школе является воспитание и развитие качеств личности, отвечающих требованиям информационного общества. В частности, одним из таких качеств является пр</w:t>
      </w:r>
      <w:r w:rsidRPr="006217C8">
        <w:t>и</w:t>
      </w:r>
      <w:r w:rsidRPr="006217C8">
        <w:t>обретение учащимися информационно-коммуникационной компетентности (</w:t>
      </w:r>
      <w:proofErr w:type="spellStart"/>
      <w:proofErr w:type="gramStart"/>
      <w:r w:rsidRPr="006217C8">
        <w:t>ИКТ-компетентности</w:t>
      </w:r>
      <w:proofErr w:type="spellEnd"/>
      <w:proofErr w:type="gramEnd"/>
      <w:r w:rsidRPr="006217C8">
        <w:t xml:space="preserve">). Многие составляющие </w:t>
      </w:r>
      <w:proofErr w:type="spellStart"/>
      <w:proofErr w:type="gramStart"/>
      <w:r w:rsidRPr="006217C8">
        <w:t>ИКТ-компетентности</w:t>
      </w:r>
      <w:proofErr w:type="spellEnd"/>
      <w:proofErr w:type="gramEnd"/>
      <w:r w:rsidRPr="006217C8">
        <w:t xml:space="preserve"> входят в ко</w:t>
      </w:r>
      <w:r w:rsidRPr="006217C8">
        <w:t>м</w:t>
      </w:r>
      <w:r w:rsidRPr="006217C8">
        <w:t>плекс </w:t>
      </w:r>
      <w:r w:rsidRPr="006217C8">
        <w:rPr>
          <w:i/>
          <w:iCs/>
        </w:rPr>
        <w:t>универсальных учебных действий. </w:t>
      </w:r>
      <w:r w:rsidRPr="006217C8">
        <w:t xml:space="preserve">Таким образом, часть </w:t>
      </w:r>
      <w:proofErr w:type="spellStart"/>
      <w:r w:rsidRPr="006217C8">
        <w:t>метапредметных</w:t>
      </w:r>
      <w:proofErr w:type="spellEnd"/>
      <w:r w:rsidRPr="006217C8">
        <w:t xml:space="preserve"> результатов образования в курсе информатики входят в структуру предметных результатов, т.е. становятся непосредственной целью обучения и отражаются в содержании изучаемого материала. Поэт</w:t>
      </w:r>
      <w:r w:rsidRPr="006217C8">
        <w:t>о</w:t>
      </w:r>
      <w:r w:rsidRPr="006217C8">
        <w:t xml:space="preserve">му курс несет в себе значительное </w:t>
      </w:r>
      <w:proofErr w:type="spellStart"/>
      <w:r w:rsidRPr="006217C8">
        <w:t>межпредметное</w:t>
      </w:r>
      <w:proofErr w:type="spellEnd"/>
      <w:r w:rsidRPr="006217C8">
        <w:t>, интегративное содержание в системе о</w:t>
      </w:r>
      <w:r w:rsidRPr="006217C8">
        <w:t>с</w:t>
      </w:r>
      <w:r w:rsidRPr="006217C8">
        <w:t>новного общего образования.</w:t>
      </w:r>
    </w:p>
    <w:p w:rsidR="006B42CF" w:rsidRPr="006217C8" w:rsidRDefault="006B42CF" w:rsidP="006B42CF">
      <w:pPr>
        <w:shd w:val="clear" w:color="auto" w:fill="FFFFFF"/>
      </w:pPr>
      <w:r w:rsidRPr="006217C8">
        <w:rPr>
          <w:b/>
          <w:i/>
          <w:iCs/>
        </w:rPr>
        <w:t>Описание места предмета в учебном плане</w:t>
      </w:r>
      <w:r w:rsidRPr="006217C8">
        <w:t>: на изуче</w:t>
      </w:r>
      <w:r>
        <w:t>ние отводится 1 час в неделю, 34</w:t>
      </w:r>
      <w:r w:rsidRPr="006217C8">
        <w:t xml:space="preserve"> часов в год.</w:t>
      </w:r>
    </w:p>
    <w:p w:rsidR="006B42CF" w:rsidRPr="006217C8" w:rsidRDefault="006B42CF" w:rsidP="006B42CF">
      <w:pPr>
        <w:ind w:firstLine="540"/>
      </w:pPr>
      <w:r w:rsidRPr="006217C8">
        <w:t xml:space="preserve">Рабочая программа по содержанию не имеет расхождений с </w:t>
      </w:r>
      <w:proofErr w:type="gramStart"/>
      <w:r w:rsidRPr="006217C8">
        <w:t>авторской</w:t>
      </w:r>
      <w:proofErr w:type="gramEnd"/>
      <w:r w:rsidRPr="006217C8">
        <w:t>.</w:t>
      </w:r>
    </w:p>
    <w:p w:rsidR="006B42CF" w:rsidRPr="006B42CF" w:rsidRDefault="006B42CF" w:rsidP="006B42CF">
      <w:pPr>
        <w:rPr>
          <w:b/>
          <w:shd w:val="clear" w:color="auto" w:fill="FFFFFF"/>
        </w:rPr>
      </w:pPr>
      <w:r w:rsidRPr="00E56229">
        <w:rPr>
          <w:b/>
          <w:shd w:val="clear" w:color="auto" w:fill="FFFFFF"/>
        </w:rPr>
        <w:t>Планируемые результаты изучения курса</w:t>
      </w:r>
    </w:p>
    <w:p w:rsidR="006B42CF" w:rsidRPr="006B42CF" w:rsidRDefault="006B42CF" w:rsidP="006B42CF">
      <w:pPr>
        <w:ind w:firstLine="567"/>
        <w:rPr>
          <w:b/>
        </w:rPr>
      </w:pPr>
      <w:r w:rsidRPr="00E56229">
        <w:rPr>
          <w:b/>
        </w:rPr>
        <w:t>Личностные результаты</w:t>
      </w:r>
    </w:p>
    <w:p w:rsidR="006B42CF" w:rsidRPr="008A2405" w:rsidRDefault="006B42CF" w:rsidP="006B42CF">
      <w:pPr>
        <w:ind w:firstLine="567"/>
        <w:rPr>
          <w:b/>
          <w:i/>
        </w:rPr>
      </w:pPr>
      <w:r w:rsidRPr="00E56229">
        <w:rPr>
          <w:b/>
          <w:i/>
        </w:rPr>
        <w:t>Ученик научится (или получит возможность научиться):</w:t>
      </w:r>
    </w:p>
    <w:p w:rsidR="006B42CF" w:rsidRPr="00E56229" w:rsidRDefault="006B42CF" w:rsidP="006B42CF">
      <w:pPr>
        <w:pStyle w:val="a9"/>
        <w:numPr>
          <w:ilvl w:val="0"/>
          <w:numId w:val="1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E56229">
        <w:rPr>
          <w:rFonts w:ascii="Times New Roman" w:hAnsi="Times New Roman"/>
          <w:sz w:val="24"/>
          <w:szCs w:val="24"/>
        </w:rPr>
        <w:t>приобретение опыта использования электронных средств  в учебной и практической деятельности; освоение типичных ситуаций по настройке и управлению персональных средств ИКТ, включая цифровую бытовую технику;</w:t>
      </w:r>
    </w:p>
    <w:p w:rsidR="006B42CF" w:rsidRPr="00E56229" w:rsidRDefault="006B42CF" w:rsidP="006B42CF">
      <w:pPr>
        <w:pStyle w:val="a9"/>
        <w:numPr>
          <w:ilvl w:val="0"/>
          <w:numId w:val="1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E56229">
        <w:rPr>
          <w:rFonts w:ascii="Times New Roman" w:hAnsi="Times New Roman"/>
          <w:sz w:val="24"/>
          <w:szCs w:val="24"/>
        </w:rPr>
        <w:t>повышение своего образовательного уровня и уровня готовности к продолжению об</w:t>
      </w:r>
      <w:r w:rsidRPr="00E56229">
        <w:rPr>
          <w:rFonts w:ascii="Times New Roman" w:hAnsi="Times New Roman"/>
          <w:sz w:val="24"/>
          <w:szCs w:val="24"/>
        </w:rPr>
        <w:t>у</w:t>
      </w:r>
      <w:r w:rsidRPr="00E56229">
        <w:rPr>
          <w:rFonts w:ascii="Times New Roman" w:hAnsi="Times New Roman"/>
          <w:sz w:val="24"/>
          <w:szCs w:val="24"/>
        </w:rPr>
        <w:t>чения с использованием ИКТ;</w:t>
      </w:r>
    </w:p>
    <w:p w:rsidR="006B42CF" w:rsidRPr="00E56229" w:rsidRDefault="006B42CF" w:rsidP="006B42CF">
      <w:pPr>
        <w:pStyle w:val="a9"/>
        <w:numPr>
          <w:ilvl w:val="0"/>
          <w:numId w:val="1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E56229">
        <w:rPr>
          <w:rFonts w:ascii="Times New Roman" w:hAnsi="Times New Roman"/>
          <w:sz w:val="24"/>
          <w:szCs w:val="24"/>
        </w:rPr>
        <w:t xml:space="preserve"> рассуждения об изменении в жизни людей и о новых профессиях, появившихся с из</w:t>
      </w:r>
      <w:r w:rsidRPr="00E56229">
        <w:rPr>
          <w:rFonts w:ascii="Times New Roman" w:hAnsi="Times New Roman"/>
          <w:sz w:val="24"/>
          <w:szCs w:val="24"/>
        </w:rPr>
        <w:t>о</w:t>
      </w:r>
      <w:r w:rsidRPr="00E56229">
        <w:rPr>
          <w:rFonts w:ascii="Times New Roman" w:hAnsi="Times New Roman"/>
          <w:sz w:val="24"/>
          <w:szCs w:val="24"/>
        </w:rPr>
        <w:t>бретением компьютера;</w:t>
      </w:r>
    </w:p>
    <w:p w:rsidR="006B42CF" w:rsidRPr="00E56229" w:rsidRDefault="006B42CF" w:rsidP="006B42CF">
      <w:pPr>
        <w:pStyle w:val="a9"/>
        <w:numPr>
          <w:ilvl w:val="0"/>
          <w:numId w:val="1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E56229">
        <w:rPr>
          <w:rFonts w:ascii="Times New Roman" w:hAnsi="Times New Roman"/>
          <w:sz w:val="24"/>
          <w:szCs w:val="24"/>
        </w:rPr>
        <w:t xml:space="preserve"> организация индивидуальной информационной среды, в том числе с помощью тип</w:t>
      </w:r>
      <w:r w:rsidRPr="00E56229">
        <w:rPr>
          <w:rFonts w:ascii="Times New Roman" w:hAnsi="Times New Roman"/>
          <w:sz w:val="24"/>
          <w:szCs w:val="24"/>
        </w:rPr>
        <w:t>о</w:t>
      </w:r>
      <w:r w:rsidRPr="00E56229">
        <w:rPr>
          <w:rFonts w:ascii="Times New Roman" w:hAnsi="Times New Roman"/>
          <w:sz w:val="24"/>
          <w:szCs w:val="24"/>
        </w:rPr>
        <w:t>вых программных средств.</w:t>
      </w:r>
    </w:p>
    <w:p w:rsidR="006B42CF" w:rsidRPr="006B42CF" w:rsidRDefault="006B42CF" w:rsidP="006B42CF">
      <w:pPr>
        <w:ind w:firstLine="567"/>
        <w:rPr>
          <w:b/>
        </w:rPr>
      </w:pPr>
      <w:proofErr w:type="spellStart"/>
      <w:r w:rsidRPr="00E56229">
        <w:rPr>
          <w:b/>
        </w:rPr>
        <w:t>Метапредметные</w:t>
      </w:r>
      <w:proofErr w:type="spellEnd"/>
      <w:r w:rsidRPr="00E56229">
        <w:rPr>
          <w:b/>
        </w:rPr>
        <w:t xml:space="preserve"> результаты</w:t>
      </w:r>
    </w:p>
    <w:p w:rsidR="006B42CF" w:rsidRPr="006B42CF" w:rsidRDefault="006B42CF" w:rsidP="006B42CF">
      <w:pPr>
        <w:ind w:firstLine="567"/>
        <w:rPr>
          <w:b/>
          <w:i/>
        </w:rPr>
      </w:pPr>
      <w:r w:rsidRPr="00E56229">
        <w:rPr>
          <w:b/>
          <w:i/>
        </w:rPr>
        <w:t>Регулятивные УУД.</w:t>
      </w:r>
    </w:p>
    <w:p w:rsidR="006B42CF" w:rsidRPr="00E56229" w:rsidRDefault="006B42CF" w:rsidP="006B42CF">
      <w:pPr>
        <w:pStyle w:val="a9"/>
        <w:numPr>
          <w:ilvl w:val="0"/>
          <w:numId w:val="1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E56229">
        <w:rPr>
          <w:rFonts w:ascii="Times New Roman" w:hAnsi="Times New Roman"/>
          <w:sz w:val="24"/>
          <w:szCs w:val="24"/>
        </w:rPr>
        <w:lastRenderedPageBreak/>
        <w:t>освоение способов решения проблем творческого характера в жизненных ситу</w:t>
      </w:r>
      <w:r w:rsidRPr="00E56229">
        <w:rPr>
          <w:rFonts w:ascii="Times New Roman" w:hAnsi="Times New Roman"/>
          <w:sz w:val="24"/>
          <w:szCs w:val="24"/>
        </w:rPr>
        <w:t>а</w:t>
      </w:r>
      <w:r w:rsidRPr="00E56229">
        <w:rPr>
          <w:rFonts w:ascii="Times New Roman" w:hAnsi="Times New Roman"/>
          <w:sz w:val="24"/>
          <w:szCs w:val="24"/>
        </w:rPr>
        <w:t>циях;</w:t>
      </w:r>
    </w:p>
    <w:p w:rsidR="006B42CF" w:rsidRPr="00E56229" w:rsidRDefault="006B42CF" w:rsidP="006B42CF">
      <w:pPr>
        <w:pStyle w:val="a9"/>
        <w:numPr>
          <w:ilvl w:val="0"/>
          <w:numId w:val="1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E56229">
        <w:rPr>
          <w:rFonts w:ascii="Times New Roman" w:hAnsi="Times New Roman"/>
          <w:sz w:val="24"/>
          <w:szCs w:val="24"/>
        </w:rPr>
        <w:t>формирование умений ставить цель, планирование достижения этой цели;</w:t>
      </w:r>
    </w:p>
    <w:p w:rsidR="006B42CF" w:rsidRPr="00E56229" w:rsidRDefault="006B42CF" w:rsidP="006B42CF">
      <w:pPr>
        <w:pStyle w:val="a9"/>
        <w:numPr>
          <w:ilvl w:val="0"/>
          <w:numId w:val="1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E56229">
        <w:rPr>
          <w:rFonts w:ascii="Times New Roman" w:hAnsi="Times New Roman"/>
          <w:sz w:val="24"/>
          <w:szCs w:val="24"/>
        </w:rPr>
        <w:t>оценивание получающегося творческого продукта и соотнесение его с изначал</w:t>
      </w:r>
      <w:r w:rsidRPr="00E56229">
        <w:rPr>
          <w:rFonts w:ascii="Times New Roman" w:hAnsi="Times New Roman"/>
          <w:sz w:val="24"/>
          <w:szCs w:val="24"/>
        </w:rPr>
        <w:t>ь</w:t>
      </w:r>
      <w:r w:rsidRPr="00E56229">
        <w:rPr>
          <w:rFonts w:ascii="Times New Roman" w:hAnsi="Times New Roman"/>
          <w:sz w:val="24"/>
          <w:szCs w:val="24"/>
        </w:rPr>
        <w:t>ным замыслом, выполнение по необходимости коррекции либо продукта, либо замысла.</w:t>
      </w:r>
    </w:p>
    <w:p w:rsidR="006B42CF" w:rsidRPr="006B42CF" w:rsidRDefault="006B42CF" w:rsidP="006B42CF">
      <w:pPr>
        <w:ind w:firstLine="567"/>
        <w:rPr>
          <w:b/>
        </w:rPr>
      </w:pPr>
      <w:r w:rsidRPr="00E56229">
        <w:rPr>
          <w:b/>
        </w:rPr>
        <w:t>Познавательные УУД. </w:t>
      </w:r>
    </w:p>
    <w:p w:rsidR="006B42CF" w:rsidRPr="00E56229" w:rsidRDefault="006B42CF" w:rsidP="006B42CF">
      <w:pPr>
        <w:ind w:firstLine="567"/>
        <w:rPr>
          <w:b/>
          <w:i/>
        </w:rPr>
      </w:pPr>
      <w:r w:rsidRPr="00E56229">
        <w:rPr>
          <w:b/>
          <w:i/>
        </w:rPr>
        <w:t>Ученик научится или получит возможность научиться:</w:t>
      </w:r>
    </w:p>
    <w:p w:rsidR="006B42CF" w:rsidRPr="00E56229" w:rsidRDefault="006B42CF" w:rsidP="006B42CF">
      <w:pPr>
        <w:pStyle w:val="a9"/>
        <w:numPr>
          <w:ilvl w:val="0"/>
          <w:numId w:val="1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E56229">
        <w:rPr>
          <w:rFonts w:ascii="Times New Roman" w:hAnsi="Times New Roman"/>
          <w:sz w:val="24"/>
          <w:szCs w:val="24"/>
        </w:rPr>
        <w:t>получение опыта использования методов и средств информатики для исследов</w:t>
      </w:r>
      <w:r w:rsidRPr="00E56229">
        <w:rPr>
          <w:rFonts w:ascii="Times New Roman" w:hAnsi="Times New Roman"/>
          <w:sz w:val="24"/>
          <w:szCs w:val="24"/>
        </w:rPr>
        <w:t>а</w:t>
      </w:r>
      <w:r w:rsidRPr="00E56229">
        <w:rPr>
          <w:rFonts w:ascii="Times New Roman" w:hAnsi="Times New Roman"/>
          <w:sz w:val="24"/>
          <w:szCs w:val="24"/>
        </w:rPr>
        <w:t>ния и создания различных графических объектов;</w:t>
      </w:r>
    </w:p>
    <w:p w:rsidR="006B42CF" w:rsidRPr="00E56229" w:rsidRDefault="006B42CF" w:rsidP="006B42CF">
      <w:pPr>
        <w:pStyle w:val="a9"/>
        <w:numPr>
          <w:ilvl w:val="0"/>
          <w:numId w:val="1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E56229">
        <w:rPr>
          <w:rFonts w:ascii="Times New Roman" w:hAnsi="Times New Roman"/>
          <w:sz w:val="24"/>
          <w:szCs w:val="24"/>
        </w:rPr>
        <w:t>умение создавать и поддерживать индивидуальную информационную среду, обеспечивать защиту значимой информации и личную информационную безопа</w:t>
      </w:r>
      <w:r w:rsidRPr="00E56229">
        <w:rPr>
          <w:rFonts w:ascii="Times New Roman" w:hAnsi="Times New Roman"/>
          <w:sz w:val="24"/>
          <w:szCs w:val="24"/>
        </w:rPr>
        <w:t>с</w:t>
      </w:r>
      <w:r w:rsidRPr="00E56229">
        <w:rPr>
          <w:rFonts w:ascii="Times New Roman" w:hAnsi="Times New Roman"/>
          <w:sz w:val="24"/>
          <w:szCs w:val="24"/>
        </w:rPr>
        <w:t>ность;</w:t>
      </w:r>
    </w:p>
    <w:p w:rsidR="006B42CF" w:rsidRPr="00E56229" w:rsidRDefault="006B42CF" w:rsidP="006B42CF">
      <w:pPr>
        <w:pStyle w:val="a9"/>
        <w:numPr>
          <w:ilvl w:val="0"/>
          <w:numId w:val="17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E56229">
        <w:rPr>
          <w:rFonts w:ascii="Times New Roman" w:hAnsi="Times New Roman"/>
          <w:sz w:val="24"/>
          <w:szCs w:val="24"/>
        </w:rPr>
        <w:t xml:space="preserve">владение основными </w:t>
      </w:r>
      <w:proofErr w:type="spellStart"/>
      <w:r w:rsidRPr="00E56229">
        <w:rPr>
          <w:rFonts w:ascii="Times New Roman" w:hAnsi="Times New Roman"/>
          <w:sz w:val="24"/>
          <w:szCs w:val="24"/>
        </w:rPr>
        <w:t>общеучебными</w:t>
      </w:r>
      <w:proofErr w:type="spellEnd"/>
      <w:r w:rsidRPr="00E56229">
        <w:rPr>
          <w:rFonts w:ascii="Times New Roman" w:hAnsi="Times New Roman"/>
          <w:sz w:val="24"/>
          <w:szCs w:val="24"/>
        </w:rPr>
        <w:t xml:space="preserve"> умениями информационного характера: ан</w:t>
      </w:r>
      <w:r w:rsidRPr="00E56229">
        <w:rPr>
          <w:rFonts w:ascii="Times New Roman" w:hAnsi="Times New Roman"/>
          <w:sz w:val="24"/>
          <w:szCs w:val="24"/>
        </w:rPr>
        <w:t>а</w:t>
      </w:r>
      <w:r w:rsidRPr="00E56229">
        <w:rPr>
          <w:rFonts w:ascii="Times New Roman" w:hAnsi="Times New Roman"/>
          <w:sz w:val="24"/>
          <w:szCs w:val="24"/>
        </w:rPr>
        <w:t>лиза ситуации, планирования деятельности и др.;</w:t>
      </w:r>
    </w:p>
    <w:p w:rsidR="006B42CF" w:rsidRPr="006B42CF" w:rsidRDefault="006B42CF" w:rsidP="006B42CF">
      <w:pPr>
        <w:ind w:firstLine="567"/>
        <w:rPr>
          <w:b/>
        </w:rPr>
      </w:pPr>
      <w:r w:rsidRPr="00E56229">
        <w:rPr>
          <w:b/>
        </w:rPr>
        <w:t xml:space="preserve">Коммуникативные УУД. </w:t>
      </w:r>
    </w:p>
    <w:p w:rsidR="006B42CF" w:rsidRPr="008A2405" w:rsidRDefault="006B42CF" w:rsidP="006B42CF">
      <w:pPr>
        <w:ind w:firstLine="567"/>
        <w:rPr>
          <w:b/>
          <w:i/>
        </w:rPr>
      </w:pPr>
      <w:r w:rsidRPr="00E56229">
        <w:rPr>
          <w:b/>
          <w:i/>
        </w:rPr>
        <w:t>Ученик научится или получит возможность научиться</w:t>
      </w:r>
    </w:p>
    <w:p w:rsidR="006B42CF" w:rsidRPr="00E56229" w:rsidRDefault="006B42CF" w:rsidP="006B42CF">
      <w:pPr>
        <w:pStyle w:val="a9"/>
        <w:numPr>
          <w:ilvl w:val="0"/>
          <w:numId w:val="1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E56229">
        <w:rPr>
          <w:rFonts w:ascii="Times New Roman" w:hAnsi="Times New Roman"/>
          <w:sz w:val="24"/>
          <w:szCs w:val="24"/>
        </w:rPr>
        <w:t>умение осуществлять совместную информационную деятельность, в частности при выполнении учебных проектов;</w:t>
      </w:r>
    </w:p>
    <w:p w:rsidR="006B42CF" w:rsidRPr="00E56229" w:rsidRDefault="006B42CF" w:rsidP="006B42CF">
      <w:pPr>
        <w:pStyle w:val="a9"/>
        <w:numPr>
          <w:ilvl w:val="0"/>
          <w:numId w:val="1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E56229">
        <w:rPr>
          <w:rFonts w:ascii="Times New Roman" w:hAnsi="Times New Roman"/>
          <w:sz w:val="24"/>
          <w:szCs w:val="24"/>
        </w:rPr>
        <w:t>умение решать задачи из разных сфер человеческой деятельности с применением методов информатики и средств ИКТ.</w:t>
      </w:r>
    </w:p>
    <w:p w:rsidR="006B42CF" w:rsidRPr="006B42CF" w:rsidRDefault="006B42CF" w:rsidP="006B42C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B42CF">
        <w:rPr>
          <w:b/>
          <w:bCs/>
        </w:rPr>
        <w:t>Предметные результаты</w:t>
      </w:r>
    </w:p>
    <w:p w:rsidR="006B42CF" w:rsidRPr="006B42CF" w:rsidRDefault="006B42CF" w:rsidP="006B42CF">
      <w:pPr>
        <w:pStyle w:val="21"/>
        <w:shd w:val="clear" w:color="auto" w:fill="auto"/>
        <w:spacing w:line="360" w:lineRule="auto"/>
        <w:ind w:left="580" w:firstLine="0"/>
        <w:jc w:val="left"/>
        <w:rPr>
          <w:rFonts w:cs="Times New Roman"/>
          <w:b/>
          <w:i/>
          <w:color w:val="000000"/>
          <w:sz w:val="24"/>
          <w:szCs w:val="24"/>
          <w:lang w:bidi="ru-RU"/>
        </w:rPr>
      </w:pPr>
    </w:p>
    <w:p w:rsidR="006B42CF" w:rsidRPr="006B42CF" w:rsidRDefault="006B42CF" w:rsidP="006B42CF">
      <w:pPr>
        <w:pStyle w:val="21"/>
        <w:shd w:val="clear" w:color="auto" w:fill="auto"/>
        <w:spacing w:line="360" w:lineRule="auto"/>
        <w:ind w:left="580" w:firstLine="0"/>
        <w:jc w:val="left"/>
        <w:rPr>
          <w:rFonts w:cs="Times New Roman"/>
          <w:b/>
          <w:i/>
          <w:color w:val="000000"/>
          <w:sz w:val="24"/>
          <w:szCs w:val="24"/>
          <w:lang w:bidi="ru-RU"/>
        </w:rPr>
      </w:pPr>
      <w:r w:rsidRPr="00E56229">
        <w:rPr>
          <w:rFonts w:cs="Times New Roman"/>
          <w:b/>
          <w:i/>
          <w:color w:val="000000"/>
          <w:sz w:val="24"/>
          <w:szCs w:val="24"/>
          <w:lang w:bidi="ru-RU"/>
        </w:rPr>
        <w:t>Обучающийся научится:</w:t>
      </w:r>
    </w:p>
    <w:p w:rsidR="006B42CF" w:rsidRPr="006B42CF" w:rsidRDefault="006B42CF" w:rsidP="006B42CF">
      <w:pPr>
        <w:pStyle w:val="21"/>
        <w:shd w:val="clear" w:color="auto" w:fill="auto"/>
        <w:spacing w:line="360" w:lineRule="auto"/>
        <w:ind w:left="580" w:firstLine="0"/>
        <w:jc w:val="left"/>
        <w:rPr>
          <w:rFonts w:cs="Times New Roman"/>
          <w:b/>
          <w:i/>
          <w:sz w:val="24"/>
          <w:szCs w:val="24"/>
        </w:rPr>
      </w:pPr>
    </w:p>
    <w:p w:rsidR="006B42CF" w:rsidRPr="00E56229" w:rsidRDefault="006B42CF" w:rsidP="006B42CF">
      <w:pPr>
        <w:pStyle w:val="21"/>
        <w:numPr>
          <w:ilvl w:val="0"/>
          <w:numId w:val="12"/>
        </w:numPr>
        <w:shd w:val="clear" w:color="auto" w:fill="auto"/>
        <w:spacing w:line="360" w:lineRule="auto"/>
        <w:ind w:left="1420" w:right="20" w:hanging="340"/>
        <w:rPr>
          <w:rFonts w:cs="Times New Roman"/>
          <w:sz w:val="24"/>
          <w:szCs w:val="24"/>
        </w:rPr>
      </w:pPr>
      <w:r w:rsidRPr="00E56229">
        <w:rPr>
          <w:rFonts w:cs="Times New Roman"/>
          <w:color w:val="000000"/>
          <w:sz w:val="24"/>
          <w:szCs w:val="24"/>
          <w:lang w:bidi="ru-RU"/>
        </w:rPr>
        <w:t>декодировать и кодировать информацию при заданных правилах кодирования;</w:t>
      </w:r>
    </w:p>
    <w:p w:rsidR="006B42CF" w:rsidRPr="00E56229" w:rsidRDefault="006B42CF" w:rsidP="006B42CF">
      <w:pPr>
        <w:pStyle w:val="21"/>
        <w:numPr>
          <w:ilvl w:val="0"/>
          <w:numId w:val="12"/>
        </w:numPr>
        <w:shd w:val="clear" w:color="auto" w:fill="auto"/>
        <w:spacing w:after="12" w:line="360" w:lineRule="auto"/>
        <w:ind w:left="1420" w:hanging="340"/>
        <w:rPr>
          <w:rFonts w:cs="Times New Roman"/>
          <w:sz w:val="24"/>
          <w:szCs w:val="24"/>
        </w:rPr>
      </w:pPr>
      <w:r w:rsidRPr="00E56229">
        <w:rPr>
          <w:rFonts w:cs="Times New Roman"/>
          <w:color w:val="000000"/>
          <w:sz w:val="24"/>
          <w:szCs w:val="24"/>
          <w:lang w:bidi="ru-RU"/>
        </w:rPr>
        <w:t xml:space="preserve"> оперировать единицами измерения количества информации;</w:t>
      </w:r>
    </w:p>
    <w:p w:rsidR="006B42CF" w:rsidRPr="00E56229" w:rsidRDefault="006B42CF" w:rsidP="006B42CF">
      <w:pPr>
        <w:pStyle w:val="21"/>
        <w:numPr>
          <w:ilvl w:val="0"/>
          <w:numId w:val="12"/>
        </w:numPr>
        <w:shd w:val="clear" w:color="auto" w:fill="auto"/>
        <w:spacing w:line="360" w:lineRule="auto"/>
        <w:ind w:left="1420" w:right="20" w:hanging="340"/>
        <w:rPr>
          <w:rFonts w:cs="Times New Roman"/>
          <w:sz w:val="24"/>
          <w:szCs w:val="24"/>
        </w:rPr>
      </w:pPr>
      <w:r w:rsidRPr="00E56229">
        <w:rPr>
          <w:rFonts w:cs="Times New Roman"/>
          <w:color w:val="000000"/>
          <w:sz w:val="24"/>
          <w:szCs w:val="24"/>
          <w:lang w:bidi="ru-RU"/>
        </w:rPr>
        <w:t xml:space="preserve"> оценивать количественные параметры информационных объектов и процессов (объём памяти, необходимый для хранения информации; время передачи и</w:t>
      </w:r>
      <w:r w:rsidRPr="00E56229">
        <w:rPr>
          <w:rFonts w:cs="Times New Roman"/>
          <w:color w:val="000000"/>
          <w:sz w:val="24"/>
          <w:szCs w:val="24"/>
          <w:lang w:bidi="ru-RU"/>
        </w:rPr>
        <w:t>н</w:t>
      </w:r>
      <w:r w:rsidRPr="00E56229">
        <w:rPr>
          <w:rFonts w:cs="Times New Roman"/>
          <w:color w:val="000000"/>
          <w:sz w:val="24"/>
          <w:szCs w:val="24"/>
          <w:lang w:bidi="ru-RU"/>
        </w:rPr>
        <w:t>формации и др.);</w:t>
      </w:r>
    </w:p>
    <w:p w:rsidR="006B42CF" w:rsidRPr="00E56229" w:rsidRDefault="006B42CF" w:rsidP="006B42CF">
      <w:pPr>
        <w:pStyle w:val="21"/>
        <w:numPr>
          <w:ilvl w:val="0"/>
          <w:numId w:val="12"/>
        </w:numPr>
        <w:shd w:val="clear" w:color="auto" w:fill="auto"/>
        <w:spacing w:line="360" w:lineRule="auto"/>
        <w:ind w:left="1420" w:hanging="340"/>
        <w:rPr>
          <w:rFonts w:cs="Times New Roman"/>
          <w:sz w:val="24"/>
          <w:szCs w:val="24"/>
        </w:rPr>
      </w:pPr>
      <w:r w:rsidRPr="00E56229">
        <w:rPr>
          <w:rFonts w:cs="Times New Roman"/>
          <w:color w:val="000000"/>
          <w:sz w:val="24"/>
          <w:szCs w:val="24"/>
          <w:lang w:bidi="ru-RU"/>
        </w:rPr>
        <w:t xml:space="preserve"> записывать в двоичной системе целые числа от 0 до 256;</w:t>
      </w:r>
    </w:p>
    <w:p w:rsidR="006B42CF" w:rsidRPr="00E56229" w:rsidRDefault="006B42CF" w:rsidP="006B42CF">
      <w:pPr>
        <w:pStyle w:val="21"/>
        <w:numPr>
          <w:ilvl w:val="0"/>
          <w:numId w:val="12"/>
        </w:numPr>
        <w:shd w:val="clear" w:color="auto" w:fill="auto"/>
        <w:spacing w:line="360" w:lineRule="auto"/>
        <w:ind w:left="1420" w:right="20" w:hanging="340"/>
        <w:rPr>
          <w:rFonts w:cs="Times New Roman"/>
          <w:sz w:val="24"/>
          <w:szCs w:val="24"/>
        </w:rPr>
      </w:pPr>
      <w:r w:rsidRPr="00E56229">
        <w:rPr>
          <w:rFonts w:cs="Times New Roman"/>
          <w:color w:val="000000"/>
          <w:sz w:val="24"/>
          <w:szCs w:val="24"/>
          <w:lang w:bidi="ru-RU"/>
        </w:rPr>
        <w:t xml:space="preserve"> составлять логические выражения с операциями</w:t>
      </w:r>
      <w:proofErr w:type="gramStart"/>
      <w:r w:rsidRPr="00E56229">
        <w:rPr>
          <w:rFonts w:cs="Times New Roman"/>
          <w:color w:val="000000"/>
          <w:sz w:val="24"/>
          <w:szCs w:val="24"/>
          <w:lang w:bidi="ru-RU"/>
        </w:rPr>
        <w:t xml:space="preserve"> И</w:t>
      </w:r>
      <w:proofErr w:type="gramEnd"/>
      <w:r w:rsidRPr="00E56229">
        <w:rPr>
          <w:rFonts w:cs="Times New Roman"/>
          <w:color w:val="000000"/>
          <w:sz w:val="24"/>
          <w:szCs w:val="24"/>
          <w:lang w:bidi="ru-RU"/>
        </w:rPr>
        <w:t>, ИЛИ, НЕ; определять зн</w:t>
      </w:r>
      <w:r w:rsidRPr="00E56229">
        <w:rPr>
          <w:rFonts w:cs="Times New Roman"/>
          <w:color w:val="000000"/>
          <w:sz w:val="24"/>
          <w:szCs w:val="24"/>
          <w:lang w:bidi="ru-RU"/>
        </w:rPr>
        <w:t>а</w:t>
      </w:r>
      <w:r w:rsidRPr="00E56229">
        <w:rPr>
          <w:rFonts w:cs="Times New Roman"/>
          <w:color w:val="000000"/>
          <w:sz w:val="24"/>
          <w:szCs w:val="24"/>
          <w:lang w:bidi="ru-RU"/>
        </w:rPr>
        <w:t>чение логического выражения; строить таблицы истинности;</w:t>
      </w:r>
    </w:p>
    <w:p w:rsidR="006B42CF" w:rsidRPr="00E56229" w:rsidRDefault="006B42CF" w:rsidP="006B42CF">
      <w:pPr>
        <w:pStyle w:val="21"/>
        <w:numPr>
          <w:ilvl w:val="0"/>
          <w:numId w:val="12"/>
        </w:numPr>
        <w:shd w:val="clear" w:color="auto" w:fill="auto"/>
        <w:spacing w:line="360" w:lineRule="auto"/>
        <w:ind w:left="1420" w:right="20" w:hanging="340"/>
        <w:rPr>
          <w:rFonts w:cs="Times New Roman"/>
          <w:sz w:val="24"/>
          <w:szCs w:val="24"/>
        </w:rPr>
      </w:pPr>
      <w:r w:rsidRPr="00E56229">
        <w:rPr>
          <w:rFonts w:cs="Times New Roman"/>
          <w:color w:val="000000"/>
          <w:sz w:val="24"/>
          <w:szCs w:val="24"/>
          <w:lang w:bidi="ru-RU"/>
        </w:rPr>
        <w:t xml:space="preserve"> анализировать информационные модели (таблицы, графики, диаграммы, схемы и др.); перекодировать информацию из одной пространственно-графической или знаково-символической формы в другую, в том числе использовать граф</w:t>
      </w:r>
      <w:r w:rsidRPr="00E56229">
        <w:rPr>
          <w:rFonts w:cs="Times New Roman"/>
          <w:color w:val="000000"/>
          <w:sz w:val="24"/>
          <w:szCs w:val="24"/>
          <w:lang w:bidi="ru-RU"/>
        </w:rPr>
        <w:t>и</w:t>
      </w:r>
      <w:r w:rsidRPr="00E56229">
        <w:rPr>
          <w:rFonts w:cs="Times New Roman"/>
          <w:color w:val="000000"/>
          <w:sz w:val="24"/>
          <w:szCs w:val="24"/>
          <w:lang w:bidi="ru-RU"/>
        </w:rPr>
        <w:t>ческое представление (визуализацию) числовой информации;</w:t>
      </w:r>
    </w:p>
    <w:p w:rsidR="006B42CF" w:rsidRPr="00E56229" w:rsidRDefault="006B42CF" w:rsidP="006B42CF">
      <w:pPr>
        <w:pStyle w:val="21"/>
        <w:numPr>
          <w:ilvl w:val="0"/>
          <w:numId w:val="12"/>
        </w:numPr>
        <w:shd w:val="clear" w:color="auto" w:fill="auto"/>
        <w:spacing w:line="360" w:lineRule="auto"/>
        <w:ind w:left="1420" w:right="20" w:hanging="340"/>
        <w:rPr>
          <w:rFonts w:cs="Times New Roman"/>
          <w:sz w:val="24"/>
          <w:szCs w:val="24"/>
        </w:rPr>
      </w:pPr>
      <w:r w:rsidRPr="00E56229">
        <w:rPr>
          <w:rFonts w:cs="Times New Roman"/>
          <w:color w:val="000000"/>
          <w:sz w:val="24"/>
          <w:szCs w:val="24"/>
          <w:lang w:bidi="ru-RU"/>
        </w:rPr>
        <w:t xml:space="preserve"> выбирать форму представления данных (таблица, схема, график, диаграмма) в соответствии с поставленной задачей;</w:t>
      </w:r>
    </w:p>
    <w:p w:rsidR="006B42CF" w:rsidRPr="00E56229" w:rsidRDefault="006B42CF" w:rsidP="006B42CF">
      <w:pPr>
        <w:pStyle w:val="21"/>
        <w:shd w:val="clear" w:color="auto" w:fill="auto"/>
        <w:spacing w:line="360" w:lineRule="auto"/>
        <w:ind w:left="1420" w:right="20" w:firstLine="0"/>
        <w:rPr>
          <w:rFonts w:cs="Times New Roman"/>
          <w:sz w:val="24"/>
          <w:szCs w:val="24"/>
        </w:rPr>
      </w:pPr>
    </w:p>
    <w:p w:rsidR="006B42CF" w:rsidRPr="00E56229" w:rsidRDefault="006B42CF" w:rsidP="006B42CF">
      <w:pPr>
        <w:pStyle w:val="101"/>
        <w:shd w:val="clear" w:color="auto" w:fill="auto"/>
        <w:spacing w:line="360" w:lineRule="auto"/>
        <w:ind w:firstLine="567"/>
        <w:rPr>
          <w:rFonts w:cs="Times New Roman"/>
          <w:b/>
          <w:color w:val="000000"/>
          <w:sz w:val="24"/>
          <w:szCs w:val="24"/>
          <w:lang w:val="en-US" w:bidi="ru-RU"/>
        </w:rPr>
      </w:pPr>
      <w:proofErr w:type="gramStart"/>
      <w:r w:rsidRPr="00E56229">
        <w:rPr>
          <w:rFonts w:cs="Times New Roman"/>
          <w:b/>
          <w:color w:val="000000"/>
          <w:sz w:val="24"/>
          <w:szCs w:val="24"/>
          <w:lang w:bidi="ru-RU"/>
        </w:rPr>
        <w:lastRenderedPageBreak/>
        <w:t>Обучающийся</w:t>
      </w:r>
      <w:proofErr w:type="gramEnd"/>
      <w:r w:rsidRPr="00E56229">
        <w:rPr>
          <w:rFonts w:cs="Times New Roman"/>
          <w:b/>
          <w:color w:val="000000"/>
          <w:sz w:val="24"/>
          <w:szCs w:val="24"/>
          <w:lang w:bidi="ru-RU"/>
        </w:rPr>
        <w:t xml:space="preserve"> получит возможность:</w:t>
      </w:r>
    </w:p>
    <w:p w:rsidR="006B42CF" w:rsidRPr="00E56229" w:rsidRDefault="006B42CF" w:rsidP="006B42CF">
      <w:pPr>
        <w:pStyle w:val="101"/>
        <w:shd w:val="clear" w:color="auto" w:fill="auto"/>
        <w:spacing w:line="360" w:lineRule="auto"/>
        <w:ind w:firstLine="567"/>
        <w:rPr>
          <w:rFonts w:cs="Times New Roman"/>
          <w:b/>
          <w:sz w:val="24"/>
          <w:szCs w:val="24"/>
          <w:lang w:val="en-US"/>
        </w:rPr>
      </w:pPr>
    </w:p>
    <w:p w:rsidR="006B42CF" w:rsidRPr="00E56229" w:rsidRDefault="006B42CF" w:rsidP="006B42CF">
      <w:pPr>
        <w:pStyle w:val="21"/>
        <w:numPr>
          <w:ilvl w:val="0"/>
          <w:numId w:val="12"/>
        </w:numPr>
        <w:shd w:val="clear" w:color="auto" w:fill="auto"/>
        <w:spacing w:line="360" w:lineRule="auto"/>
        <w:ind w:left="1300" w:right="20" w:hanging="360"/>
        <w:rPr>
          <w:rFonts w:cs="Times New Roman"/>
          <w:sz w:val="24"/>
          <w:szCs w:val="24"/>
        </w:rPr>
      </w:pPr>
      <w:r w:rsidRPr="00E56229">
        <w:rPr>
          <w:rFonts w:cs="Times New Roman"/>
          <w:color w:val="000000"/>
          <w:sz w:val="24"/>
          <w:szCs w:val="24"/>
          <w:lang w:bidi="ru-RU"/>
        </w:rPr>
        <w:t xml:space="preserve"> углубить и развить представления о современной научной картине мира, об информации как одном из основных понятий современной науки, об информац</w:t>
      </w:r>
      <w:r w:rsidRPr="00E56229">
        <w:rPr>
          <w:rFonts w:cs="Times New Roman"/>
          <w:color w:val="000000"/>
          <w:sz w:val="24"/>
          <w:szCs w:val="24"/>
          <w:lang w:bidi="ru-RU"/>
        </w:rPr>
        <w:t>и</w:t>
      </w:r>
      <w:r w:rsidRPr="00E56229">
        <w:rPr>
          <w:rFonts w:cs="Times New Roman"/>
          <w:color w:val="000000"/>
          <w:sz w:val="24"/>
          <w:szCs w:val="24"/>
          <w:lang w:bidi="ru-RU"/>
        </w:rPr>
        <w:t>онных процессах и их роли в современном мире;</w:t>
      </w:r>
    </w:p>
    <w:p w:rsidR="006B42CF" w:rsidRPr="00E56229" w:rsidRDefault="006B42CF" w:rsidP="006B42CF">
      <w:pPr>
        <w:pStyle w:val="21"/>
        <w:numPr>
          <w:ilvl w:val="0"/>
          <w:numId w:val="12"/>
        </w:numPr>
        <w:shd w:val="clear" w:color="auto" w:fill="auto"/>
        <w:spacing w:line="360" w:lineRule="auto"/>
        <w:ind w:left="1300" w:right="20" w:hanging="360"/>
        <w:rPr>
          <w:rFonts w:cs="Times New Roman"/>
          <w:sz w:val="24"/>
          <w:szCs w:val="24"/>
        </w:rPr>
      </w:pPr>
      <w:r w:rsidRPr="00E56229">
        <w:rPr>
          <w:rFonts w:cs="Times New Roman"/>
          <w:color w:val="000000"/>
          <w:sz w:val="24"/>
          <w:szCs w:val="24"/>
          <w:lang w:bidi="ru-RU"/>
        </w:rPr>
        <w:t xml:space="preserve"> научиться определять мощность алфавита, используемого для записи сообщ</w:t>
      </w:r>
      <w:r w:rsidRPr="00E56229">
        <w:rPr>
          <w:rFonts w:cs="Times New Roman"/>
          <w:color w:val="000000"/>
          <w:sz w:val="24"/>
          <w:szCs w:val="24"/>
          <w:lang w:bidi="ru-RU"/>
        </w:rPr>
        <w:t>е</w:t>
      </w:r>
      <w:r w:rsidRPr="00E56229">
        <w:rPr>
          <w:rFonts w:cs="Times New Roman"/>
          <w:color w:val="000000"/>
          <w:sz w:val="24"/>
          <w:szCs w:val="24"/>
          <w:lang w:bidi="ru-RU"/>
        </w:rPr>
        <w:t>ния;</w:t>
      </w:r>
    </w:p>
    <w:p w:rsidR="006B42CF" w:rsidRPr="00E56229" w:rsidRDefault="006B42CF" w:rsidP="006B42CF">
      <w:pPr>
        <w:pStyle w:val="21"/>
        <w:numPr>
          <w:ilvl w:val="0"/>
          <w:numId w:val="12"/>
        </w:numPr>
        <w:shd w:val="clear" w:color="auto" w:fill="auto"/>
        <w:spacing w:line="360" w:lineRule="auto"/>
        <w:ind w:left="1300" w:right="20" w:hanging="360"/>
        <w:rPr>
          <w:rFonts w:cs="Times New Roman"/>
          <w:sz w:val="24"/>
          <w:szCs w:val="24"/>
        </w:rPr>
      </w:pPr>
      <w:r w:rsidRPr="00E56229">
        <w:rPr>
          <w:rFonts w:cs="Times New Roman"/>
          <w:color w:val="000000"/>
          <w:sz w:val="24"/>
          <w:szCs w:val="24"/>
          <w:lang w:bidi="ru-RU"/>
        </w:rPr>
        <w:t xml:space="preserve"> научиться оценивать информационный объём сообщения, записанного симв</w:t>
      </w:r>
      <w:r w:rsidRPr="00E56229">
        <w:rPr>
          <w:rFonts w:cs="Times New Roman"/>
          <w:color w:val="000000"/>
          <w:sz w:val="24"/>
          <w:szCs w:val="24"/>
          <w:lang w:bidi="ru-RU"/>
        </w:rPr>
        <w:t>о</w:t>
      </w:r>
      <w:r w:rsidRPr="00E56229">
        <w:rPr>
          <w:rFonts w:cs="Times New Roman"/>
          <w:color w:val="000000"/>
          <w:sz w:val="24"/>
          <w:szCs w:val="24"/>
          <w:lang w:bidi="ru-RU"/>
        </w:rPr>
        <w:t>лами произвольного алфавита</w:t>
      </w:r>
    </w:p>
    <w:p w:rsidR="006B42CF" w:rsidRPr="00E56229" w:rsidRDefault="006B42CF" w:rsidP="006B42CF">
      <w:pPr>
        <w:pStyle w:val="21"/>
        <w:numPr>
          <w:ilvl w:val="0"/>
          <w:numId w:val="12"/>
        </w:numPr>
        <w:shd w:val="clear" w:color="auto" w:fill="auto"/>
        <w:spacing w:line="360" w:lineRule="auto"/>
        <w:ind w:left="1300" w:right="20" w:hanging="360"/>
        <w:rPr>
          <w:rFonts w:cs="Times New Roman"/>
          <w:sz w:val="24"/>
          <w:szCs w:val="24"/>
        </w:rPr>
      </w:pPr>
      <w:r w:rsidRPr="00E56229">
        <w:rPr>
          <w:rFonts w:cs="Times New Roman"/>
          <w:color w:val="000000"/>
          <w:sz w:val="24"/>
          <w:szCs w:val="24"/>
          <w:lang w:bidi="ru-RU"/>
        </w:rPr>
        <w:t xml:space="preserve"> переводить небольшие десятичные числа из восьмеричной и шестнадцатери</w:t>
      </w:r>
      <w:r w:rsidRPr="00E56229">
        <w:rPr>
          <w:rFonts w:cs="Times New Roman"/>
          <w:color w:val="000000"/>
          <w:sz w:val="24"/>
          <w:szCs w:val="24"/>
          <w:lang w:bidi="ru-RU"/>
        </w:rPr>
        <w:t>ч</w:t>
      </w:r>
      <w:r w:rsidRPr="00E56229">
        <w:rPr>
          <w:rFonts w:cs="Times New Roman"/>
          <w:color w:val="000000"/>
          <w:sz w:val="24"/>
          <w:szCs w:val="24"/>
          <w:lang w:bidi="ru-RU"/>
        </w:rPr>
        <w:t>ной системы счисления в десятичную систему счисления;</w:t>
      </w:r>
    </w:p>
    <w:p w:rsidR="006B42CF" w:rsidRPr="00E56229" w:rsidRDefault="006B42CF" w:rsidP="006B42CF">
      <w:pPr>
        <w:pStyle w:val="21"/>
        <w:numPr>
          <w:ilvl w:val="0"/>
          <w:numId w:val="12"/>
        </w:numPr>
        <w:shd w:val="clear" w:color="auto" w:fill="auto"/>
        <w:spacing w:line="360" w:lineRule="auto"/>
        <w:ind w:left="1300" w:right="20" w:hanging="360"/>
        <w:rPr>
          <w:rFonts w:cs="Times New Roman"/>
          <w:sz w:val="24"/>
          <w:szCs w:val="24"/>
        </w:rPr>
      </w:pPr>
      <w:r w:rsidRPr="00E56229">
        <w:rPr>
          <w:rFonts w:cs="Times New Roman"/>
          <w:color w:val="000000"/>
          <w:sz w:val="24"/>
          <w:szCs w:val="24"/>
          <w:lang w:bidi="ru-RU"/>
        </w:rPr>
        <w:t xml:space="preserve"> познакомиться с тем, как информация представляется в компьютере, в том чи</w:t>
      </w:r>
      <w:r w:rsidRPr="00E56229">
        <w:rPr>
          <w:rFonts w:cs="Times New Roman"/>
          <w:color w:val="000000"/>
          <w:sz w:val="24"/>
          <w:szCs w:val="24"/>
          <w:lang w:bidi="ru-RU"/>
        </w:rPr>
        <w:t>с</w:t>
      </w:r>
      <w:r w:rsidRPr="00E56229">
        <w:rPr>
          <w:rFonts w:cs="Times New Roman"/>
          <w:color w:val="000000"/>
          <w:sz w:val="24"/>
          <w:szCs w:val="24"/>
          <w:lang w:bidi="ru-RU"/>
        </w:rPr>
        <w:t>ле с двоичным кодированием текстов, графических изображений, звука;</w:t>
      </w:r>
    </w:p>
    <w:p w:rsidR="006B42CF" w:rsidRPr="00E56229" w:rsidRDefault="006B42CF" w:rsidP="006B42CF">
      <w:pPr>
        <w:pStyle w:val="21"/>
        <w:numPr>
          <w:ilvl w:val="0"/>
          <w:numId w:val="12"/>
        </w:numPr>
        <w:shd w:val="clear" w:color="auto" w:fill="auto"/>
        <w:spacing w:line="360" w:lineRule="auto"/>
        <w:ind w:left="1300" w:right="20" w:hanging="360"/>
        <w:rPr>
          <w:rFonts w:cs="Times New Roman"/>
          <w:sz w:val="24"/>
          <w:szCs w:val="24"/>
        </w:rPr>
      </w:pPr>
      <w:r w:rsidRPr="00E56229">
        <w:rPr>
          <w:rFonts w:cs="Times New Roman"/>
          <w:color w:val="000000"/>
          <w:sz w:val="24"/>
          <w:szCs w:val="24"/>
          <w:lang w:bidi="ru-RU"/>
        </w:rPr>
        <w:t xml:space="preserve"> научиться решать логические задачи с использованием таблиц истинности;</w:t>
      </w:r>
    </w:p>
    <w:p w:rsidR="006B42CF" w:rsidRPr="00E56229" w:rsidRDefault="006B42CF" w:rsidP="006B42CF">
      <w:pPr>
        <w:pStyle w:val="21"/>
        <w:numPr>
          <w:ilvl w:val="0"/>
          <w:numId w:val="12"/>
        </w:numPr>
        <w:shd w:val="clear" w:color="auto" w:fill="auto"/>
        <w:spacing w:line="360" w:lineRule="auto"/>
        <w:ind w:left="1300" w:right="20" w:hanging="360"/>
        <w:rPr>
          <w:rFonts w:cs="Times New Roman"/>
          <w:sz w:val="24"/>
          <w:szCs w:val="24"/>
        </w:rPr>
      </w:pPr>
      <w:r w:rsidRPr="00E56229">
        <w:rPr>
          <w:rFonts w:cs="Times New Roman"/>
          <w:color w:val="000000"/>
          <w:sz w:val="24"/>
          <w:szCs w:val="24"/>
          <w:lang w:bidi="ru-RU"/>
        </w:rPr>
        <w:t xml:space="preserve"> научиться решать логические задачи путем составления логических выражений и их преобразования с использованием основных свойств логических операций.</w:t>
      </w:r>
    </w:p>
    <w:p w:rsidR="006B42CF" w:rsidRPr="00E56229" w:rsidRDefault="006B42CF" w:rsidP="006B42CF">
      <w:pPr>
        <w:rPr>
          <w:b/>
        </w:rPr>
      </w:pPr>
      <w:r w:rsidRPr="00E56229">
        <w:rPr>
          <w:b/>
        </w:rPr>
        <w:t>Содержание  рабочей программы</w:t>
      </w:r>
    </w:p>
    <w:p w:rsidR="006B42CF" w:rsidRPr="00E56229" w:rsidRDefault="006B42CF" w:rsidP="006B42CF">
      <w:pPr>
        <w:pStyle w:val="2"/>
        <w:spacing w:after="0" w:line="240" w:lineRule="auto"/>
        <w:ind w:left="0"/>
        <w:jc w:val="both"/>
        <w:rPr>
          <w:b/>
          <w:bCs/>
        </w:rPr>
      </w:pPr>
    </w:p>
    <w:p w:rsidR="006B42CF" w:rsidRPr="00E56229" w:rsidRDefault="006B42CF" w:rsidP="006B42CF">
      <w:pPr>
        <w:pStyle w:val="2"/>
        <w:spacing w:after="0" w:line="240" w:lineRule="auto"/>
        <w:ind w:left="0"/>
        <w:jc w:val="both"/>
        <w:rPr>
          <w:b/>
          <w:bCs/>
        </w:rPr>
      </w:pPr>
      <w:r w:rsidRPr="00E56229">
        <w:rPr>
          <w:b/>
          <w:bCs/>
        </w:rPr>
        <w:t>1. Передача информации в компьютерных сетях 8 ч (4+4)</w:t>
      </w:r>
    </w:p>
    <w:p w:rsidR="006B42CF" w:rsidRPr="00E56229" w:rsidRDefault="006B42CF" w:rsidP="006B42CF">
      <w:pPr>
        <w:pStyle w:val="2"/>
        <w:tabs>
          <w:tab w:val="num" w:pos="900"/>
        </w:tabs>
        <w:spacing w:after="0" w:line="240" w:lineRule="auto"/>
        <w:ind w:left="0" w:firstLine="720"/>
      </w:pPr>
      <w:r w:rsidRPr="00E56229">
        <w:t>Компьютерные сети: виды, структура, принципы функционирования, технические ус</w:t>
      </w:r>
      <w:r w:rsidRPr="00E56229">
        <w:t>т</w:t>
      </w:r>
      <w:r w:rsidRPr="00E56229">
        <w:t>ройства. Скорость передачи данных.</w:t>
      </w:r>
    </w:p>
    <w:p w:rsidR="006B42CF" w:rsidRPr="00E56229" w:rsidRDefault="006B42CF" w:rsidP="006B42CF">
      <w:pPr>
        <w:pStyle w:val="2"/>
        <w:tabs>
          <w:tab w:val="num" w:pos="900"/>
        </w:tabs>
        <w:spacing w:after="0" w:line="240" w:lineRule="auto"/>
        <w:ind w:left="0" w:firstLine="720"/>
      </w:pPr>
      <w:r w:rsidRPr="00E56229">
        <w:t xml:space="preserve">Информационные услуги компьютерных сетей: электронная почта,  телеконференции, файловые архивы пр.  Интернет. </w:t>
      </w:r>
      <w:proofErr w:type="gramStart"/>
      <w:r w:rsidRPr="00E56229">
        <w:rPr>
          <w:lang w:val="en-US"/>
        </w:rPr>
        <w:t>WWW</w:t>
      </w:r>
      <w:r w:rsidRPr="00E56229">
        <w:t xml:space="preserve"> – "Всемирная паутина".</w:t>
      </w:r>
      <w:proofErr w:type="gramEnd"/>
      <w:r w:rsidRPr="00E56229">
        <w:t xml:space="preserve"> Поисковые системы Инте</w:t>
      </w:r>
      <w:r w:rsidRPr="00E56229">
        <w:t>р</w:t>
      </w:r>
      <w:r w:rsidRPr="00E56229">
        <w:t>нет. Архивирование и разархивирование файлов.</w:t>
      </w:r>
    </w:p>
    <w:p w:rsidR="006B42CF" w:rsidRPr="00E56229" w:rsidRDefault="006B42CF" w:rsidP="006B42CF">
      <w:pPr>
        <w:pStyle w:val="2"/>
        <w:tabs>
          <w:tab w:val="num" w:pos="900"/>
        </w:tabs>
        <w:spacing w:after="0" w:line="240" w:lineRule="auto"/>
        <w:ind w:left="0" w:firstLine="720"/>
        <w:rPr>
          <w:b/>
          <w:i/>
        </w:rPr>
      </w:pPr>
    </w:p>
    <w:p w:rsidR="006B42CF" w:rsidRPr="00E56229" w:rsidRDefault="006B42CF" w:rsidP="006B42CF">
      <w:pPr>
        <w:pStyle w:val="2"/>
        <w:tabs>
          <w:tab w:val="num" w:pos="900"/>
        </w:tabs>
        <w:spacing w:after="0" w:line="240" w:lineRule="auto"/>
        <w:ind w:left="0" w:firstLine="720"/>
      </w:pPr>
      <w:r w:rsidRPr="00E56229">
        <w:rPr>
          <w:b/>
          <w:i/>
        </w:rPr>
        <w:t>Практика на компьютере</w:t>
      </w:r>
      <w:r w:rsidRPr="00E56229">
        <w:rPr>
          <w:b/>
        </w:rPr>
        <w:t>:</w:t>
      </w:r>
      <w:r w:rsidRPr="00E56229">
        <w:t xml:space="preserve"> работа в локальной сети компьютерного класса в режиме обмена файлами;  Работа в Интернете (или в учебной имитирующей системе) с почтовой пр</w:t>
      </w:r>
      <w:r w:rsidRPr="00E56229">
        <w:t>о</w:t>
      </w:r>
      <w:r w:rsidRPr="00E56229">
        <w:t xml:space="preserve">граммой, с браузером </w:t>
      </w:r>
      <w:r w:rsidRPr="00E56229">
        <w:rPr>
          <w:lang w:val="en-US"/>
        </w:rPr>
        <w:t>WWW</w:t>
      </w:r>
      <w:r w:rsidRPr="00E56229">
        <w:t>, с поисковыми программами. Работа с архиваторами.</w:t>
      </w:r>
    </w:p>
    <w:p w:rsidR="006B42CF" w:rsidRPr="00E56229" w:rsidRDefault="006B42CF" w:rsidP="006B42CF">
      <w:pPr>
        <w:pStyle w:val="2"/>
        <w:tabs>
          <w:tab w:val="num" w:pos="900"/>
        </w:tabs>
        <w:spacing w:after="0" w:line="240" w:lineRule="auto"/>
        <w:ind w:left="0" w:firstLine="720"/>
      </w:pPr>
      <w:r w:rsidRPr="00E56229">
        <w:t>Знакомство с энциклопедиями и справочниками учебного содержания в Интернете (используя  отечественные учебные порталы). Копирование информационных объектов из И</w:t>
      </w:r>
      <w:r w:rsidRPr="00E56229">
        <w:t>н</w:t>
      </w:r>
      <w:r w:rsidRPr="00E56229">
        <w:t>тернета (файлов, документов).</w:t>
      </w:r>
    </w:p>
    <w:p w:rsidR="006B42CF" w:rsidRPr="00E56229" w:rsidRDefault="006B42CF" w:rsidP="006B42CF">
      <w:pPr>
        <w:pStyle w:val="2"/>
        <w:tabs>
          <w:tab w:val="num" w:pos="900"/>
        </w:tabs>
        <w:spacing w:after="0" w:line="240" w:lineRule="auto"/>
        <w:ind w:left="0" w:firstLine="720"/>
      </w:pPr>
      <w:r w:rsidRPr="00E56229">
        <w:t xml:space="preserve">Создание простой </w:t>
      </w:r>
      <w:r w:rsidRPr="00E56229">
        <w:rPr>
          <w:lang w:val="en-US"/>
        </w:rPr>
        <w:t>Web</w:t>
      </w:r>
      <w:r w:rsidRPr="00E56229">
        <w:t>-страницы с помощью текстового процессора.</w:t>
      </w:r>
    </w:p>
    <w:p w:rsidR="006B42CF" w:rsidRPr="00E56229" w:rsidRDefault="006B42CF" w:rsidP="006B42CF">
      <w:pPr>
        <w:shd w:val="clear" w:color="auto" w:fill="FFFFFF"/>
        <w:rPr>
          <w:b/>
          <w:bCs/>
        </w:rPr>
      </w:pPr>
    </w:p>
    <w:p w:rsidR="006B42CF" w:rsidRPr="00E56229" w:rsidRDefault="006B42CF" w:rsidP="006B42CF">
      <w:pPr>
        <w:shd w:val="clear" w:color="auto" w:fill="FFFFFF"/>
      </w:pPr>
      <w:r w:rsidRPr="00E56229">
        <w:rPr>
          <w:b/>
          <w:bCs/>
        </w:rPr>
        <w:t>В результате изучения раздела:</w:t>
      </w:r>
    </w:p>
    <w:p w:rsidR="006B42CF" w:rsidRPr="00E56229" w:rsidRDefault="006B42CF" w:rsidP="006B42CF">
      <w:pPr>
        <w:pStyle w:val="a9"/>
        <w:shd w:val="clear" w:color="auto" w:fill="FFFFFF"/>
        <w:spacing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E56229">
        <w:rPr>
          <w:rFonts w:ascii="Times New Roman" w:hAnsi="Times New Roman"/>
          <w:b/>
          <w:i/>
          <w:iCs/>
          <w:sz w:val="24"/>
          <w:szCs w:val="24"/>
        </w:rPr>
        <w:t>учащиеся знают:</w:t>
      </w:r>
    </w:p>
    <w:p w:rsidR="006B42CF" w:rsidRPr="00E56229" w:rsidRDefault="006B42CF" w:rsidP="006B42CF">
      <w:pPr>
        <w:pStyle w:val="a9"/>
        <w:numPr>
          <w:ilvl w:val="0"/>
          <w:numId w:val="2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E56229">
        <w:rPr>
          <w:rFonts w:ascii="Times New Roman" w:hAnsi="Times New Roman"/>
          <w:sz w:val="24"/>
          <w:szCs w:val="24"/>
        </w:rPr>
        <w:t>что такое компьютерная сеть; в чем различие между локальными и глобальными сет</w:t>
      </w:r>
      <w:r w:rsidRPr="00E56229">
        <w:rPr>
          <w:rFonts w:ascii="Times New Roman" w:hAnsi="Times New Roman"/>
          <w:sz w:val="24"/>
          <w:szCs w:val="24"/>
        </w:rPr>
        <w:t>я</w:t>
      </w:r>
      <w:r w:rsidRPr="00E56229">
        <w:rPr>
          <w:rFonts w:ascii="Times New Roman" w:hAnsi="Times New Roman"/>
          <w:sz w:val="24"/>
          <w:szCs w:val="24"/>
        </w:rPr>
        <w:t>ми;</w:t>
      </w:r>
    </w:p>
    <w:p w:rsidR="006B42CF" w:rsidRPr="00E56229" w:rsidRDefault="006B42CF" w:rsidP="006B42CF">
      <w:pPr>
        <w:pStyle w:val="a9"/>
        <w:numPr>
          <w:ilvl w:val="0"/>
          <w:numId w:val="2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E56229">
        <w:rPr>
          <w:rFonts w:ascii="Times New Roman" w:hAnsi="Times New Roman"/>
          <w:sz w:val="24"/>
          <w:szCs w:val="24"/>
        </w:rPr>
        <w:t>назначение основных технических и программных средств функционирования сетей: каналов связи, модемов, серверов, клиентов, протоколов;</w:t>
      </w:r>
    </w:p>
    <w:p w:rsidR="006B42CF" w:rsidRPr="00E56229" w:rsidRDefault="006B42CF" w:rsidP="006B42CF">
      <w:pPr>
        <w:pStyle w:val="a9"/>
        <w:numPr>
          <w:ilvl w:val="0"/>
          <w:numId w:val="2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E56229">
        <w:rPr>
          <w:rFonts w:ascii="Times New Roman" w:hAnsi="Times New Roman"/>
          <w:sz w:val="24"/>
          <w:szCs w:val="24"/>
        </w:rPr>
        <w:t>назначение основных видов услуг глобальных сетей: электронной почты, телеконф</w:t>
      </w:r>
      <w:r w:rsidRPr="00E56229">
        <w:rPr>
          <w:rFonts w:ascii="Times New Roman" w:hAnsi="Times New Roman"/>
          <w:sz w:val="24"/>
          <w:szCs w:val="24"/>
        </w:rPr>
        <w:t>е</w:t>
      </w:r>
      <w:r w:rsidRPr="00E56229">
        <w:rPr>
          <w:rFonts w:ascii="Times New Roman" w:hAnsi="Times New Roman"/>
          <w:sz w:val="24"/>
          <w:szCs w:val="24"/>
        </w:rPr>
        <w:t xml:space="preserve">ренций, файловых архивов и </w:t>
      </w:r>
      <w:proofErr w:type="spellStart"/>
      <w:proofErr w:type="gramStart"/>
      <w:r w:rsidRPr="00E56229">
        <w:rPr>
          <w:rFonts w:ascii="Times New Roman" w:hAnsi="Times New Roman"/>
          <w:sz w:val="24"/>
          <w:szCs w:val="24"/>
        </w:rPr>
        <w:t>др</w:t>
      </w:r>
      <w:proofErr w:type="spellEnd"/>
      <w:proofErr w:type="gramEnd"/>
      <w:r w:rsidRPr="00E56229">
        <w:rPr>
          <w:rFonts w:ascii="Times New Roman" w:hAnsi="Times New Roman"/>
          <w:sz w:val="24"/>
          <w:szCs w:val="24"/>
        </w:rPr>
        <w:t>;</w:t>
      </w:r>
    </w:p>
    <w:p w:rsidR="006B42CF" w:rsidRPr="00E56229" w:rsidRDefault="006B42CF" w:rsidP="006B42CF">
      <w:pPr>
        <w:pStyle w:val="a9"/>
        <w:numPr>
          <w:ilvl w:val="0"/>
          <w:numId w:val="2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E56229">
        <w:rPr>
          <w:rFonts w:ascii="Times New Roman" w:hAnsi="Times New Roman"/>
          <w:sz w:val="24"/>
          <w:szCs w:val="24"/>
        </w:rPr>
        <w:t xml:space="preserve">что такое </w:t>
      </w:r>
      <w:proofErr w:type="gramStart"/>
      <w:r w:rsidRPr="00E56229">
        <w:rPr>
          <w:rFonts w:ascii="Times New Roman" w:hAnsi="Times New Roman"/>
          <w:sz w:val="24"/>
          <w:szCs w:val="24"/>
        </w:rPr>
        <w:t>Интернет</w:t>
      </w:r>
      <w:proofErr w:type="gramEnd"/>
      <w:r w:rsidRPr="00E56229">
        <w:rPr>
          <w:rFonts w:ascii="Times New Roman" w:hAnsi="Times New Roman"/>
          <w:sz w:val="24"/>
          <w:szCs w:val="24"/>
        </w:rPr>
        <w:t>;  какие возможности предоставляет пользователю «Всемирная па</w:t>
      </w:r>
      <w:r w:rsidRPr="00E56229">
        <w:rPr>
          <w:rFonts w:ascii="Times New Roman" w:hAnsi="Times New Roman"/>
          <w:sz w:val="24"/>
          <w:szCs w:val="24"/>
        </w:rPr>
        <w:t>у</w:t>
      </w:r>
      <w:r w:rsidRPr="00E56229">
        <w:rPr>
          <w:rFonts w:ascii="Times New Roman" w:hAnsi="Times New Roman"/>
          <w:sz w:val="24"/>
          <w:szCs w:val="24"/>
        </w:rPr>
        <w:t>тина»  — WWW.</w:t>
      </w:r>
    </w:p>
    <w:p w:rsidR="006B42CF" w:rsidRPr="00E56229" w:rsidRDefault="006B42CF" w:rsidP="006B42CF">
      <w:pPr>
        <w:shd w:val="clear" w:color="auto" w:fill="FFFFFF"/>
        <w:tabs>
          <w:tab w:val="num" w:pos="900"/>
        </w:tabs>
        <w:ind w:firstLine="567"/>
        <w:jc w:val="both"/>
        <w:rPr>
          <w:b/>
          <w:i/>
        </w:rPr>
      </w:pPr>
      <w:r w:rsidRPr="00E56229">
        <w:rPr>
          <w:b/>
          <w:i/>
          <w:iCs/>
        </w:rPr>
        <w:t xml:space="preserve">учащиеся </w:t>
      </w:r>
      <w:r w:rsidRPr="00E56229">
        <w:rPr>
          <w:b/>
          <w:i/>
        </w:rPr>
        <w:t>умеют:</w:t>
      </w:r>
    </w:p>
    <w:p w:rsidR="006B42CF" w:rsidRPr="00E56229" w:rsidRDefault="006B42CF" w:rsidP="006B42CF">
      <w:pPr>
        <w:pStyle w:val="a9"/>
        <w:numPr>
          <w:ilvl w:val="0"/>
          <w:numId w:val="2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56229">
        <w:rPr>
          <w:rFonts w:ascii="Times New Roman" w:hAnsi="Times New Roman"/>
          <w:sz w:val="24"/>
          <w:szCs w:val="24"/>
        </w:rPr>
        <w:lastRenderedPageBreak/>
        <w:t xml:space="preserve">осуществлять обмен информацией с файл-сервером локальной сети или с рабочими станциями </w:t>
      </w:r>
      <w:proofErr w:type="spellStart"/>
      <w:r w:rsidRPr="00E56229">
        <w:rPr>
          <w:rFonts w:ascii="Times New Roman" w:hAnsi="Times New Roman"/>
          <w:sz w:val="24"/>
          <w:szCs w:val="24"/>
        </w:rPr>
        <w:t>одноранговой</w:t>
      </w:r>
      <w:proofErr w:type="spellEnd"/>
      <w:r w:rsidRPr="00E56229">
        <w:rPr>
          <w:rFonts w:ascii="Times New Roman" w:hAnsi="Times New Roman"/>
          <w:sz w:val="24"/>
          <w:szCs w:val="24"/>
        </w:rPr>
        <w:t xml:space="preserve"> сети;</w:t>
      </w:r>
    </w:p>
    <w:p w:rsidR="006B42CF" w:rsidRPr="00E56229" w:rsidRDefault="006B42CF" w:rsidP="006B42CF">
      <w:pPr>
        <w:pStyle w:val="a9"/>
        <w:numPr>
          <w:ilvl w:val="0"/>
          <w:numId w:val="2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56229">
        <w:rPr>
          <w:rFonts w:ascii="Times New Roman" w:hAnsi="Times New Roman"/>
          <w:sz w:val="24"/>
          <w:szCs w:val="24"/>
        </w:rPr>
        <w:t xml:space="preserve">осуществлять прием/передачу электронной почты с помощью почтовой </w:t>
      </w:r>
      <w:proofErr w:type="spellStart"/>
      <w:proofErr w:type="gramStart"/>
      <w:r w:rsidRPr="00E56229">
        <w:rPr>
          <w:rFonts w:ascii="Times New Roman" w:hAnsi="Times New Roman"/>
          <w:sz w:val="24"/>
          <w:szCs w:val="24"/>
        </w:rPr>
        <w:t>клиент-программы</w:t>
      </w:r>
      <w:proofErr w:type="spellEnd"/>
      <w:proofErr w:type="gramEnd"/>
      <w:r w:rsidRPr="00E56229">
        <w:rPr>
          <w:rFonts w:ascii="Times New Roman" w:hAnsi="Times New Roman"/>
          <w:sz w:val="24"/>
          <w:szCs w:val="24"/>
        </w:rPr>
        <w:t>;</w:t>
      </w:r>
    </w:p>
    <w:p w:rsidR="006B42CF" w:rsidRPr="00E56229" w:rsidRDefault="006B42CF" w:rsidP="006B42CF">
      <w:pPr>
        <w:pStyle w:val="a9"/>
        <w:numPr>
          <w:ilvl w:val="0"/>
          <w:numId w:val="2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56229">
        <w:rPr>
          <w:rFonts w:ascii="Times New Roman" w:hAnsi="Times New Roman"/>
          <w:sz w:val="24"/>
          <w:szCs w:val="24"/>
        </w:rPr>
        <w:t xml:space="preserve">осуществлять просмотр </w:t>
      </w:r>
      <w:r w:rsidRPr="00E56229">
        <w:rPr>
          <w:rFonts w:ascii="Times New Roman" w:hAnsi="Times New Roman"/>
          <w:sz w:val="24"/>
          <w:szCs w:val="24"/>
          <w:lang w:val="en-US"/>
        </w:rPr>
        <w:t>Web</w:t>
      </w:r>
      <w:r w:rsidRPr="00E56229">
        <w:rPr>
          <w:rFonts w:ascii="Times New Roman" w:hAnsi="Times New Roman"/>
          <w:sz w:val="24"/>
          <w:szCs w:val="24"/>
        </w:rPr>
        <w:t>-страниц с помощью браузера;</w:t>
      </w:r>
    </w:p>
    <w:p w:rsidR="006B42CF" w:rsidRPr="00E56229" w:rsidRDefault="006B42CF" w:rsidP="006B42CF">
      <w:pPr>
        <w:pStyle w:val="a9"/>
        <w:numPr>
          <w:ilvl w:val="0"/>
          <w:numId w:val="2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56229">
        <w:rPr>
          <w:rFonts w:ascii="Times New Roman" w:hAnsi="Times New Roman"/>
          <w:sz w:val="24"/>
          <w:szCs w:val="24"/>
        </w:rPr>
        <w:t>осуществлять поиск информации в Интернете, используя поисковые системы;</w:t>
      </w:r>
    </w:p>
    <w:p w:rsidR="006B42CF" w:rsidRPr="00E56229" w:rsidRDefault="006B42CF" w:rsidP="006B42CF">
      <w:pPr>
        <w:pStyle w:val="a9"/>
        <w:numPr>
          <w:ilvl w:val="0"/>
          <w:numId w:val="2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56229">
        <w:rPr>
          <w:rFonts w:ascii="Times New Roman" w:hAnsi="Times New Roman"/>
          <w:sz w:val="24"/>
          <w:szCs w:val="24"/>
        </w:rPr>
        <w:t>работать с одной из программ-архиваторов.</w:t>
      </w:r>
    </w:p>
    <w:p w:rsidR="006B42CF" w:rsidRPr="00E56229" w:rsidRDefault="006B42CF" w:rsidP="006B42CF">
      <w:pPr>
        <w:pStyle w:val="2"/>
        <w:spacing w:after="0" w:line="240" w:lineRule="auto"/>
        <w:ind w:left="0"/>
        <w:jc w:val="both"/>
        <w:rPr>
          <w:b/>
          <w:bCs/>
        </w:rPr>
      </w:pPr>
      <w:r w:rsidRPr="00E56229">
        <w:rPr>
          <w:b/>
          <w:bCs/>
        </w:rPr>
        <w:t>2. Информационное моделирование 4 ч (3+1)</w:t>
      </w:r>
    </w:p>
    <w:p w:rsidR="006B42CF" w:rsidRPr="00E56229" w:rsidRDefault="006B42CF" w:rsidP="006B42CF">
      <w:pPr>
        <w:pStyle w:val="2"/>
        <w:tabs>
          <w:tab w:val="num" w:pos="900"/>
        </w:tabs>
        <w:spacing w:after="0" w:line="240" w:lineRule="auto"/>
        <w:ind w:left="0" w:firstLine="720"/>
      </w:pPr>
      <w:r w:rsidRPr="00E56229">
        <w:t>Понятие модели; модели натурные и информационные. Назначение и свойства мод</w:t>
      </w:r>
      <w:r w:rsidRPr="00E56229">
        <w:t>е</w:t>
      </w:r>
      <w:r w:rsidRPr="00E56229">
        <w:t xml:space="preserve">лей. </w:t>
      </w:r>
    </w:p>
    <w:p w:rsidR="006B42CF" w:rsidRPr="00E56229" w:rsidRDefault="006B42CF" w:rsidP="006B42CF">
      <w:pPr>
        <w:pStyle w:val="2"/>
        <w:tabs>
          <w:tab w:val="num" w:pos="900"/>
        </w:tabs>
        <w:spacing w:after="0" w:line="240" w:lineRule="auto"/>
        <w:ind w:left="0" w:firstLine="720"/>
      </w:pPr>
      <w:r w:rsidRPr="00E56229">
        <w:t>Виды информационных моделей: вербальные, графические, математические, имитационные.  Табличная организация информации. Области применения компьютерного информ</w:t>
      </w:r>
      <w:r w:rsidRPr="00E56229">
        <w:t>а</w:t>
      </w:r>
      <w:r w:rsidRPr="00E56229">
        <w:t>ционного моделирования.</w:t>
      </w:r>
    </w:p>
    <w:p w:rsidR="006B42CF" w:rsidRPr="00E56229" w:rsidRDefault="006B42CF" w:rsidP="006B42CF">
      <w:pPr>
        <w:pStyle w:val="2"/>
        <w:tabs>
          <w:tab w:val="num" w:pos="900"/>
        </w:tabs>
        <w:spacing w:after="0" w:line="240" w:lineRule="auto"/>
        <w:ind w:left="0" w:firstLine="720"/>
      </w:pPr>
      <w:r w:rsidRPr="00E56229">
        <w:rPr>
          <w:b/>
          <w:i/>
        </w:rPr>
        <w:t>Практика на компьютере</w:t>
      </w:r>
      <w:r w:rsidRPr="00E56229">
        <w:rPr>
          <w:b/>
          <w:u w:val="single"/>
        </w:rPr>
        <w:t>:</w:t>
      </w:r>
      <w:r w:rsidRPr="00E56229">
        <w:t xml:space="preserve"> работа с демонстрационными примерами компьютерных информационных моделей.</w:t>
      </w:r>
    </w:p>
    <w:p w:rsidR="006B42CF" w:rsidRPr="00E56229" w:rsidRDefault="006B42CF" w:rsidP="006B42CF">
      <w:pPr>
        <w:tabs>
          <w:tab w:val="num" w:pos="1260"/>
        </w:tabs>
        <w:ind w:firstLine="720"/>
        <w:jc w:val="both"/>
        <w:rPr>
          <w:b/>
          <w:i/>
        </w:rPr>
      </w:pPr>
    </w:p>
    <w:p w:rsidR="006B42CF" w:rsidRPr="00E56229" w:rsidRDefault="006B42CF" w:rsidP="006B42CF">
      <w:pPr>
        <w:pStyle w:val="a9"/>
        <w:shd w:val="clear" w:color="auto" w:fill="FFFFFF"/>
        <w:spacing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E56229">
        <w:rPr>
          <w:rFonts w:ascii="Times New Roman" w:hAnsi="Times New Roman"/>
          <w:b/>
          <w:i/>
          <w:iCs/>
          <w:sz w:val="24"/>
          <w:szCs w:val="24"/>
        </w:rPr>
        <w:t>учащиеся знают:</w:t>
      </w:r>
    </w:p>
    <w:p w:rsidR="006B42CF" w:rsidRPr="00E56229" w:rsidRDefault="006B42CF" w:rsidP="006B42CF">
      <w:pPr>
        <w:numPr>
          <w:ilvl w:val="0"/>
          <w:numId w:val="23"/>
        </w:numPr>
        <w:spacing w:after="0" w:line="240" w:lineRule="auto"/>
        <w:jc w:val="both"/>
      </w:pPr>
      <w:r w:rsidRPr="00E56229">
        <w:t>что такое модель; в чем разница между натурной и информационной моделями;</w:t>
      </w:r>
    </w:p>
    <w:p w:rsidR="006B42CF" w:rsidRPr="00E56229" w:rsidRDefault="006B42CF" w:rsidP="006B42CF">
      <w:pPr>
        <w:numPr>
          <w:ilvl w:val="0"/>
          <w:numId w:val="23"/>
        </w:numPr>
        <w:spacing w:after="0" w:line="240" w:lineRule="auto"/>
        <w:jc w:val="both"/>
        <w:rPr>
          <w:b/>
        </w:rPr>
      </w:pPr>
      <w:r w:rsidRPr="00E56229">
        <w:t>какие существуют формы представления информационных моделей (графические, табли</w:t>
      </w:r>
      <w:r w:rsidRPr="00E56229">
        <w:t>ч</w:t>
      </w:r>
      <w:r w:rsidRPr="00E56229">
        <w:t>ные, вербальные, математические).</w:t>
      </w:r>
    </w:p>
    <w:p w:rsidR="006B42CF" w:rsidRPr="00E56229" w:rsidRDefault="006B42CF" w:rsidP="006B42CF">
      <w:pPr>
        <w:ind w:left="360"/>
        <w:jc w:val="both"/>
        <w:rPr>
          <w:b/>
        </w:rPr>
      </w:pPr>
    </w:p>
    <w:p w:rsidR="006B42CF" w:rsidRPr="00E56229" w:rsidRDefault="006B42CF" w:rsidP="006B42CF">
      <w:pPr>
        <w:pStyle w:val="a9"/>
        <w:shd w:val="clear" w:color="auto" w:fill="FFFFFF"/>
        <w:tabs>
          <w:tab w:val="num" w:pos="900"/>
        </w:tabs>
        <w:spacing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E56229">
        <w:rPr>
          <w:rFonts w:ascii="Times New Roman" w:hAnsi="Times New Roman"/>
          <w:b/>
          <w:i/>
          <w:iCs/>
          <w:sz w:val="24"/>
          <w:szCs w:val="24"/>
        </w:rPr>
        <w:t xml:space="preserve">учащиеся </w:t>
      </w:r>
      <w:r w:rsidRPr="00E56229">
        <w:rPr>
          <w:rFonts w:ascii="Times New Roman" w:hAnsi="Times New Roman"/>
          <w:b/>
          <w:i/>
          <w:sz w:val="24"/>
          <w:szCs w:val="24"/>
        </w:rPr>
        <w:t>умеют:</w:t>
      </w:r>
    </w:p>
    <w:p w:rsidR="006B42CF" w:rsidRPr="00E56229" w:rsidRDefault="006B42CF" w:rsidP="006B42CF">
      <w:pPr>
        <w:pStyle w:val="a9"/>
        <w:numPr>
          <w:ilvl w:val="0"/>
          <w:numId w:val="2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56229">
        <w:rPr>
          <w:rFonts w:ascii="Times New Roman" w:hAnsi="Times New Roman"/>
          <w:sz w:val="24"/>
          <w:szCs w:val="24"/>
        </w:rPr>
        <w:t>приводить примеры натурных и информационных моделей;</w:t>
      </w:r>
    </w:p>
    <w:p w:rsidR="006B42CF" w:rsidRPr="00E56229" w:rsidRDefault="006B42CF" w:rsidP="006B42CF">
      <w:pPr>
        <w:pStyle w:val="a9"/>
        <w:numPr>
          <w:ilvl w:val="0"/>
          <w:numId w:val="22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56229">
        <w:rPr>
          <w:rFonts w:ascii="Times New Roman" w:hAnsi="Times New Roman"/>
          <w:sz w:val="24"/>
          <w:szCs w:val="24"/>
        </w:rPr>
        <w:t>ориентироваться в таблично организованной информации;</w:t>
      </w:r>
    </w:p>
    <w:p w:rsidR="006B42CF" w:rsidRPr="00E56229" w:rsidRDefault="006B42CF" w:rsidP="006B42CF">
      <w:pPr>
        <w:pStyle w:val="a9"/>
        <w:numPr>
          <w:ilvl w:val="0"/>
          <w:numId w:val="22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56229">
        <w:rPr>
          <w:rFonts w:ascii="Times New Roman" w:hAnsi="Times New Roman"/>
          <w:sz w:val="24"/>
          <w:szCs w:val="24"/>
        </w:rPr>
        <w:t>описывать объект (процесс) в табличной форме для простых случаев;</w:t>
      </w:r>
    </w:p>
    <w:p w:rsidR="006B42CF" w:rsidRPr="00E56229" w:rsidRDefault="006B42CF" w:rsidP="006B42CF">
      <w:pPr>
        <w:pStyle w:val="2"/>
        <w:spacing w:after="0" w:line="240" w:lineRule="auto"/>
        <w:ind w:left="0"/>
        <w:jc w:val="both"/>
        <w:rPr>
          <w:b/>
          <w:bCs/>
        </w:rPr>
      </w:pPr>
      <w:r w:rsidRPr="00E56229">
        <w:rPr>
          <w:b/>
          <w:bCs/>
        </w:rPr>
        <w:t xml:space="preserve">3. Хранение и обработка информации в базах данных 10 ч (5+5) </w:t>
      </w:r>
    </w:p>
    <w:p w:rsidR="006B42CF" w:rsidRPr="00E56229" w:rsidRDefault="006B42CF" w:rsidP="006B42CF">
      <w:pPr>
        <w:tabs>
          <w:tab w:val="num" w:pos="900"/>
        </w:tabs>
        <w:ind w:firstLine="720"/>
        <w:jc w:val="both"/>
      </w:pPr>
      <w:r w:rsidRPr="00E56229">
        <w:t>Понятие базы данных (БД), информационной системы.  Основные понятия БД: запись, поле,  типы полей, первичный ключ. Системы управления БД и принципы работы с ними. Просмотр и редактирование БД.</w:t>
      </w:r>
    </w:p>
    <w:p w:rsidR="006B42CF" w:rsidRPr="00E56229" w:rsidRDefault="006B42CF" w:rsidP="006B42CF">
      <w:pPr>
        <w:pStyle w:val="2"/>
        <w:tabs>
          <w:tab w:val="num" w:pos="900"/>
        </w:tabs>
        <w:spacing w:after="0" w:line="240" w:lineRule="auto"/>
        <w:ind w:left="0" w:firstLine="720"/>
        <w:rPr>
          <w:b/>
          <w:bCs/>
        </w:rPr>
      </w:pPr>
      <w:r w:rsidRPr="00E56229">
        <w:t>Проектирование и создание однотабличной БД.</w:t>
      </w:r>
    </w:p>
    <w:p w:rsidR="006B42CF" w:rsidRPr="00E56229" w:rsidRDefault="006B42CF" w:rsidP="006B42CF">
      <w:pPr>
        <w:pStyle w:val="a3"/>
        <w:tabs>
          <w:tab w:val="num" w:pos="900"/>
        </w:tabs>
        <w:spacing w:after="0"/>
        <w:ind w:firstLine="720"/>
      </w:pPr>
      <w:r w:rsidRPr="00E56229">
        <w:t>Условия поиска информации, простые и сложные логические выражения. Логические операции. Поиск, удаление и сортировка записей.</w:t>
      </w:r>
    </w:p>
    <w:p w:rsidR="006B42CF" w:rsidRPr="00E56229" w:rsidRDefault="006B42CF" w:rsidP="006B42CF">
      <w:pPr>
        <w:pStyle w:val="a3"/>
        <w:tabs>
          <w:tab w:val="num" w:pos="900"/>
        </w:tabs>
        <w:spacing w:after="0"/>
        <w:ind w:firstLine="720"/>
      </w:pPr>
      <w:r w:rsidRPr="00E56229">
        <w:t>Основы алгебры логики: основные операции, общее и частное решение, упрощение по законам логики.</w:t>
      </w:r>
    </w:p>
    <w:p w:rsidR="006B42CF" w:rsidRPr="00E56229" w:rsidRDefault="006B42CF" w:rsidP="006B42CF">
      <w:pPr>
        <w:pStyle w:val="2"/>
        <w:tabs>
          <w:tab w:val="num" w:pos="900"/>
        </w:tabs>
        <w:spacing w:after="0" w:line="240" w:lineRule="auto"/>
        <w:ind w:left="0" w:firstLine="900"/>
        <w:rPr>
          <w:bCs/>
        </w:rPr>
      </w:pPr>
      <w:proofErr w:type="gramStart"/>
      <w:r w:rsidRPr="00E56229">
        <w:rPr>
          <w:b/>
          <w:bCs/>
          <w:i/>
        </w:rPr>
        <w:t>Практика на компьютере:</w:t>
      </w:r>
      <w:r w:rsidRPr="00E56229">
        <w:rPr>
          <w:bCs/>
        </w:rPr>
        <w:t xml:space="preserve"> работа с готовой базой данных: открытие, просмотр, простейшие приемы поиска и сортировки;  формирование запросов на поиск с простыми условиями поиска; логические величины, операции, выражения;  формирование запросов на п</w:t>
      </w:r>
      <w:r w:rsidRPr="00E56229">
        <w:rPr>
          <w:bCs/>
        </w:rPr>
        <w:t>о</w:t>
      </w:r>
      <w:r w:rsidRPr="00E56229">
        <w:rPr>
          <w:bCs/>
        </w:rPr>
        <w:t>иск с составными условиями поиска; сортировка таблицы по одному и нескольким  ключам; создание однотабличной базы данных; ввод, удаление и добавление записей.</w:t>
      </w:r>
      <w:proofErr w:type="gramEnd"/>
    </w:p>
    <w:p w:rsidR="006B42CF" w:rsidRPr="00E56229" w:rsidRDefault="006B42CF" w:rsidP="006B42CF">
      <w:pPr>
        <w:pStyle w:val="a9"/>
        <w:shd w:val="clear" w:color="auto" w:fill="FFFFFF"/>
        <w:spacing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6B42CF" w:rsidRPr="00E56229" w:rsidRDefault="006B42CF" w:rsidP="006B42CF">
      <w:pPr>
        <w:pStyle w:val="a9"/>
        <w:shd w:val="clear" w:color="auto" w:fill="FFFFFF"/>
        <w:spacing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E56229">
        <w:rPr>
          <w:rFonts w:ascii="Times New Roman" w:hAnsi="Times New Roman"/>
          <w:b/>
          <w:i/>
          <w:iCs/>
          <w:sz w:val="24"/>
          <w:szCs w:val="24"/>
        </w:rPr>
        <w:t>учащиеся знают:</w:t>
      </w:r>
    </w:p>
    <w:p w:rsidR="006B42CF" w:rsidRPr="00E56229" w:rsidRDefault="006B42CF" w:rsidP="006B42CF">
      <w:pPr>
        <w:numPr>
          <w:ilvl w:val="0"/>
          <w:numId w:val="24"/>
        </w:numPr>
        <w:spacing w:after="0" w:line="240" w:lineRule="auto"/>
        <w:jc w:val="both"/>
        <w:rPr>
          <w:b/>
        </w:rPr>
      </w:pPr>
      <w:r w:rsidRPr="00E56229">
        <w:t>что такое база данных, СУБД,  информационная система;</w:t>
      </w:r>
    </w:p>
    <w:p w:rsidR="006B42CF" w:rsidRPr="00E56229" w:rsidRDefault="006B42CF" w:rsidP="006B42CF">
      <w:pPr>
        <w:numPr>
          <w:ilvl w:val="0"/>
          <w:numId w:val="24"/>
        </w:numPr>
        <w:spacing w:after="0" w:line="240" w:lineRule="auto"/>
        <w:jc w:val="both"/>
        <w:rPr>
          <w:b/>
        </w:rPr>
      </w:pPr>
      <w:r w:rsidRPr="00E56229">
        <w:t xml:space="preserve">что такое реляционная база данных, ее элементы (записи, поля, ключи);  типы и форматы полей; </w:t>
      </w:r>
    </w:p>
    <w:p w:rsidR="006B42CF" w:rsidRPr="00E56229" w:rsidRDefault="006B42CF" w:rsidP="006B42CF">
      <w:pPr>
        <w:numPr>
          <w:ilvl w:val="0"/>
          <w:numId w:val="24"/>
        </w:numPr>
        <w:spacing w:after="0" w:line="240" w:lineRule="auto"/>
        <w:jc w:val="both"/>
        <w:rPr>
          <w:b/>
        </w:rPr>
      </w:pPr>
      <w:r w:rsidRPr="00E56229">
        <w:t xml:space="preserve">структуру команд поиска и сортировки информации в базах данных; </w:t>
      </w:r>
    </w:p>
    <w:p w:rsidR="006B42CF" w:rsidRPr="00E56229" w:rsidRDefault="006B42CF" w:rsidP="006B42CF">
      <w:pPr>
        <w:numPr>
          <w:ilvl w:val="0"/>
          <w:numId w:val="24"/>
        </w:numPr>
        <w:spacing w:after="0" w:line="240" w:lineRule="auto"/>
        <w:jc w:val="both"/>
      </w:pPr>
      <w:r w:rsidRPr="00E56229">
        <w:t>что такое логическая величина, логическое выражение;</w:t>
      </w:r>
    </w:p>
    <w:p w:rsidR="006B42CF" w:rsidRPr="00E56229" w:rsidRDefault="006B42CF" w:rsidP="006B42CF">
      <w:pPr>
        <w:numPr>
          <w:ilvl w:val="0"/>
          <w:numId w:val="24"/>
        </w:numPr>
        <w:spacing w:after="0" w:line="240" w:lineRule="auto"/>
        <w:jc w:val="both"/>
      </w:pPr>
      <w:r w:rsidRPr="00E56229">
        <w:t>что такое логические операции, как они выполняются.</w:t>
      </w:r>
    </w:p>
    <w:p w:rsidR="006B42CF" w:rsidRDefault="006B42CF" w:rsidP="006B42CF">
      <w:pPr>
        <w:pStyle w:val="a9"/>
        <w:shd w:val="clear" w:color="auto" w:fill="FFFFFF"/>
        <w:tabs>
          <w:tab w:val="num" w:pos="900"/>
        </w:tabs>
        <w:spacing w:line="240" w:lineRule="auto"/>
        <w:ind w:left="360"/>
        <w:jc w:val="both"/>
        <w:rPr>
          <w:rFonts w:ascii="Times New Roman" w:hAnsi="Times New Roman"/>
          <w:b/>
          <w:i/>
          <w:iCs/>
          <w:sz w:val="24"/>
          <w:szCs w:val="24"/>
        </w:rPr>
      </w:pPr>
    </w:p>
    <w:p w:rsidR="006B42CF" w:rsidRPr="00E56229" w:rsidRDefault="006B42CF" w:rsidP="006B42CF">
      <w:pPr>
        <w:pStyle w:val="a9"/>
        <w:shd w:val="clear" w:color="auto" w:fill="FFFFFF"/>
        <w:tabs>
          <w:tab w:val="num" w:pos="900"/>
        </w:tabs>
        <w:spacing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E56229">
        <w:rPr>
          <w:rFonts w:ascii="Times New Roman" w:hAnsi="Times New Roman"/>
          <w:b/>
          <w:i/>
          <w:iCs/>
          <w:sz w:val="24"/>
          <w:szCs w:val="24"/>
        </w:rPr>
        <w:t xml:space="preserve">учащиеся </w:t>
      </w:r>
      <w:r w:rsidRPr="00E56229">
        <w:rPr>
          <w:rFonts w:ascii="Times New Roman" w:hAnsi="Times New Roman"/>
          <w:b/>
          <w:i/>
          <w:sz w:val="24"/>
          <w:szCs w:val="24"/>
        </w:rPr>
        <w:t>умеют:</w:t>
      </w:r>
    </w:p>
    <w:p w:rsidR="006B42CF" w:rsidRPr="00E56229" w:rsidRDefault="006B42CF" w:rsidP="006B42CF">
      <w:pPr>
        <w:numPr>
          <w:ilvl w:val="0"/>
          <w:numId w:val="25"/>
        </w:numPr>
        <w:spacing w:after="0" w:line="240" w:lineRule="auto"/>
        <w:jc w:val="both"/>
        <w:rPr>
          <w:b/>
        </w:rPr>
      </w:pPr>
      <w:r w:rsidRPr="00E56229">
        <w:t>открывать готовую БД в одной из СУБД реляционного типа;</w:t>
      </w:r>
    </w:p>
    <w:p w:rsidR="006B42CF" w:rsidRPr="00E56229" w:rsidRDefault="006B42CF" w:rsidP="006B42CF">
      <w:pPr>
        <w:numPr>
          <w:ilvl w:val="0"/>
          <w:numId w:val="25"/>
        </w:numPr>
        <w:spacing w:after="0" w:line="240" w:lineRule="auto"/>
        <w:jc w:val="both"/>
        <w:rPr>
          <w:b/>
        </w:rPr>
      </w:pPr>
      <w:r w:rsidRPr="00E56229">
        <w:t>организовывать поиск информации в БД;</w:t>
      </w:r>
    </w:p>
    <w:p w:rsidR="006B42CF" w:rsidRPr="00E56229" w:rsidRDefault="006B42CF" w:rsidP="006B42CF">
      <w:pPr>
        <w:numPr>
          <w:ilvl w:val="0"/>
          <w:numId w:val="25"/>
        </w:numPr>
        <w:spacing w:after="0" w:line="240" w:lineRule="auto"/>
        <w:jc w:val="both"/>
        <w:rPr>
          <w:b/>
        </w:rPr>
      </w:pPr>
      <w:r w:rsidRPr="00E56229">
        <w:t>редактировать содержимое полей БД;</w:t>
      </w:r>
    </w:p>
    <w:p w:rsidR="006B42CF" w:rsidRPr="00E56229" w:rsidRDefault="006B42CF" w:rsidP="006B42CF">
      <w:pPr>
        <w:numPr>
          <w:ilvl w:val="0"/>
          <w:numId w:val="25"/>
        </w:numPr>
        <w:spacing w:after="0" w:line="240" w:lineRule="auto"/>
        <w:jc w:val="both"/>
        <w:rPr>
          <w:b/>
        </w:rPr>
      </w:pPr>
      <w:r w:rsidRPr="00E56229">
        <w:t>сортировать записи в БД по ключу;</w:t>
      </w:r>
    </w:p>
    <w:p w:rsidR="006B42CF" w:rsidRPr="00E56229" w:rsidRDefault="006B42CF" w:rsidP="006B42CF">
      <w:pPr>
        <w:numPr>
          <w:ilvl w:val="0"/>
          <w:numId w:val="25"/>
        </w:numPr>
        <w:spacing w:after="0" w:line="240" w:lineRule="auto"/>
        <w:jc w:val="both"/>
        <w:rPr>
          <w:b/>
        </w:rPr>
      </w:pPr>
      <w:r w:rsidRPr="00E56229">
        <w:lastRenderedPageBreak/>
        <w:t>добавлять и удалять записи в БД;</w:t>
      </w:r>
    </w:p>
    <w:p w:rsidR="006B42CF" w:rsidRPr="00E56229" w:rsidRDefault="006B42CF" w:rsidP="006B42CF">
      <w:pPr>
        <w:numPr>
          <w:ilvl w:val="0"/>
          <w:numId w:val="25"/>
        </w:numPr>
        <w:spacing w:after="0" w:line="240" w:lineRule="auto"/>
        <w:jc w:val="both"/>
        <w:rPr>
          <w:b/>
        </w:rPr>
      </w:pPr>
      <w:r w:rsidRPr="00E56229">
        <w:t>создавать и заполнять однотабличную БД в среде СУБД.</w:t>
      </w:r>
    </w:p>
    <w:p w:rsidR="006B42CF" w:rsidRDefault="006B42CF" w:rsidP="006B42CF">
      <w:pPr>
        <w:pStyle w:val="2"/>
        <w:spacing w:after="0" w:line="240" w:lineRule="auto"/>
        <w:ind w:left="0"/>
        <w:jc w:val="both"/>
        <w:rPr>
          <w:b/>
          <w:bCs/>
        </w:rPr>
      </w:pPr>
    </w:p>
    <w:p w:rsidR="006B42CF" w:rsidRPr="00E56229" w:rsidRDefault="006B42CF" w:rsidP="006B42CF">
      <w:pPr>
        <w:pStyle w:val="2"/>
        <w:spacing w:after="0" w:line="240" w:lineRule="auto"/>
        <w:ind w:left="0"/>
        <w:jc w:val="both"/>
        <w:rPr>
          <w:b/>
          <w:bCs/>
        </w:rPr>
      </w:pPr>
      <w:r w:rsidRPr="00E56229">
        <w:rPr>
          <w:b/>
          <w:bCs/>
        </w:rPr>
        <w:t>4. Табличные вычисления на компьютере 10 ч (5+5)</w:t>
      </w:r>
    </w:p>
    <w:p w:rsidR="006B42CF" w:rsidRPr="00E56229" w:rsidRDefault="006B42CF" w:rsidP="006B42CF">
      <w:pPr>
        <w:pStyle w:val="2"/>
        <w:spacing w:after="0" w:line="240" w:lineRule="auto"/>
        <w:ind w:left="0"/>
        <w:jc w:val="both"/>
      </w:pPr>
      <w:r w:rsidRPr="00E56229">
        <w:t xml:space="preserve">Двоичная система счисления. Представление чисел в памяти компьютера. </w:t>
      </w:r>
    </w:p>
    <w:p w:rsidR="006B42CF" w:rsidRPr="00E56229" w:rsidRDefault="006B42CF" w:rsidP="006B42CF">
      <w:pPr>
        <w:tabs>
          <w:tab w:val="num" w:pos="900"/>
        </w:tabs>
        <w:ind w:firstLine="567"/>
        <w:jc w:val="both"/>
      </w:pPr>
      <w:r w:rsidRPr="00E56229">
        <w:t>Табличные расчеты и электронные таблицы. Структура электронной таблицы, типы да</w:t>
      </w:r>
      <w:r w:rsidRPr="00E56229">
        <w:t>н</w:t>
      </w:r>
      <w:r w:rsidRPr="00E56229">
        <w:t>ных: тексты, числа, формулы. Адресация относительная и абсолютная. Встроенные функции.  Методы работы с электронными таблицами.</w:t>
      </w:r>
    </w:p>
    <w:p w:rsidR="006B42CF" w:rsidRPr="00E56229" w:rsidRDefault="006B42CF" w:rsidP="006B42CF">
      <w:pPr>
        <w:tabs>
          <w:tab w:val="num" w:pos="900"/>
        </w:tabs>
        <w:ind w:firstLine="567"/>
        <w:jc w:val="both"/>
      </w:pPr>
      <w:r w:rsidRPr="00E56229">
        <w:t>Построение графиков и диаграмм с помощью электронных таблиц.</w:t>
      </w:r>
    </w:p>
    <w:p w:rsidR="006B42CF" w:rsidRPr="00E56229" w:rsidRDefault="006B42CF" w:rsidP="006B42CF">
      <w:pPr>
        <w:pStyle w:val="2"/>
        <w:tabs>
          <w:tab w:val="num" w:pos="900"/>
        </w:tabs>
        <w:spacing w:after="0" w:line="240" w:lineRule="auto"/>
        <w:ind w:left="0" w:firstLine="567"/>
      </w:pPr>
      <w:r w:rsidRPr="00E56229">
        <w:t>Математическое моделирование и решение задач с помощью электронных таблиц.</w:t>
      </w:r>
    </w:p>
    <w:p w:rsidR="006B42CF" w:rsidRDefault="006B42CF" w:rsidP="006B42CF">
      <w:pPr>
        <w:pStyle w:val="2"/>
        <w:tabs>
          <w:tab w:val="num" w:pos="900"/>
        </w:tabs>
        <w:spacing w:after="0" w:line="240" w:lineRule="auto"/>
        <w:ind w:left="0" w:firstLine="720"/>
        <w:rPr>
          <w:b/>
          <w:i/>
        </w:rPr>
      </w:pPr>
    </w:p>
    <w:p w:rsidR="006B42CF" w:rsidRPr="00E56229" w:rsidRDefault="006B42CF" w:rsidP="006B42CF">
      <w:pPr>
        <w:pStyle w:val="2"/>
        <w:tabs>
          <w:tab w:val="num" w:pos="900"/>
        </w:tabs>
        <w:spacing w:after="0" w:line="240" w:lineRule="auto"/>
        <w:ind w:left="0" w:firstLine="720"/>
      </w:pPr>
      <w:r w:rsidRPr="00E56229">
        <w:rPr>
          <w:b/>
          <w:i/>
        </w:rPr>
        <w:t>Практика на компьютере:</w:t>
      </w:r>
      <w:r w:rsidRPr="00E56229">
        <w:t xml:space="preserve"> работа с готовой электронной таблицей: просмотр, ввод исходных данных, изменение формул; создание электронной таблицы для решения расчетной задачи; решение задач с использованием условной и логических функций; манипулирование фрагментами ЭТ (удаление и вставка строк, сортировка строк). Использование встроенных графических средств.</w:t>
      </w:r>
    </w:p>
    <w:p w:rsidR="006B42CF" w:rsidRPr="00E56229" w:rsidRDefault="006B42CF" w:rsidP="006B42CF">
      <w:pPr>
        <w:pStyle w:val="2"/>
        <w:tabs>
          <w:tab w:val="num" w:pos="900"/>
        </w:tabs>
        <w:spacing w:after="0" w:line="240" w:lineRule="auto"/>
        <w:ind w:left="0" w:firstLine="720"/>
      </w:pPr>
      <w:r w:rsidRPr="00E56229">
        <w:t>Численный эксперимент с данной информационной моделью в среде электронной та</w:t>
      </w:r>
      <w:r w:rsidRPr="00E56229">
        <w:t>б</w:t>
      </w:r>
      <w:r w:rsidRPr="00E56229">
        <w:t>лицы.</w:t>
      </w:r>
    </w:p>
    <w:p w:rsidR="006B42CF" w:rsidRPr="00E56229" w:rsidRDefault="006B42CF" w:rsidP="006B42CF">
      <w:pPr>
        <w:pStyle w:val="a9"/>
        <w:shd w:val="clear" w:color="auto" w:fill="FFFFFF"/>
        <w:spacing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E56229">
        <w:rPr>
          <w:rFonts w:ascii="Times New Roman" w:hAnsi="Times New Roman"/>
          <w:b/>
          <w:i/>
          <w:iCs/>
          <w:sz w:val="24"/>
          <w:szCs w:val="24"/>
        </w:rPr>
        <w:t>у</w:t>
      </w:r>
      <w:proofErr w:type="gramEnd"/>
      <w:r w:rsidRPr="00E56229">
        <w:rPr>
          <w:rFonts w:ascii="Times New Roman" w:hAnsi="Times New Roman"/>
          <w:b/>
          <w:i/>
          <w:iCs/>
          <w:sz w:val="24"/>
          <w:szCs w:val="24"/>
        </w:rPr>
        <w:t>чащиеся знают:</w:t>
      </w:r>
    </w:p>
    <w:p w:rsidR="006B42CF" w:rsidRPr="00E56229" w:rsidRDefault="006B42CF" w:rsidP="006B42CF">
      <w:pPr>
        <w:numPr>
          <w:ilvl w:val="0"/>
          <w:numId w:val="26"/>
        </w:numPr>
        <w:spacing w:after="0" w:line="240" w:lineRule="auto"/>
        <w:jc w:val="both"/>
        <w:rPr>
          <w:b/>
        </w:rPr>
      </w:pPr>
      <w:r w:rsidRPr="00E56229">
        <w:t>что такое электронная таблица и табличный процессор;</w:t>
      </w:r>
    </w:p>
    <w:p w:rsidR="006B42CF" w:rsidRPr="00E56229" w:rsidRDefault="006B42CF" w:rsidP="006B42CF">
      <w:pPr>
        <w:numPr>
          <w:ilvl w:val="0"/>
          <w:numId w:val="26"/>
        </w:numPr>
        <w:spacing w:after="0" w:line="240" w:lineRule="auto"/>
        <w:jc w:val="both"/>
        <w:rPr>
          <w:b/>
        </w:rPr>
      </w:pPr>
      <w:r w:rsidRPr="00E56229">
        <w:t>основные информационные единицы электронной таблицы: ячейки, строки, столбцы, бл</w:t>
      </w:r>
      <w:r w:rsidRPr="00E56229">
        <w:t>о</w:t>
      </w:r>
      <w:r w:rsidRPr="00E56229">
        <w:t>ки и способы их идентификации;</w:t>
      </w:r>
    </w:p>
    <w:p w:rsidR="006B42CF" w:rsidRPr="00E56229" w:rsidRDefault="006B42CF" w:rsidP="006B42CF">
      <w:pPr>
        <w:numPr>
          <w:ilvl w:val="0"/>
          <w:numId w:val="26"/>
        </w:numPr>
        <w:spacing w:after="0" w:line="240" w:lineRule="auto"/>
        <w:jc w:val="both"/>
        <w:rPr>
          <w:b/>
        </w:rPr>
      </w:pPr>
      <w:r w:rsidRPr="00E56229">
        <w:t>какие типы данных заносятся в электронную таблицу; как табличный процессор работает с формулами;</w:t>
      </w:r>
    </w:p>
    <w:p w:rsidR="006B42CF" w:rsidRPr="00E56229" w:rsidRDefault="006B42CF" w:rsidP="006B42CF">
      <w:pPr>
        <w:numPr>
          <w:ilvl w:val="0"/>
          <w:numId w:val="26"/>
        </w:numPr>
        <w:spacing w:after="0" w:line="240" w:lineRule="auto"/>
        <w:jc w:val="both"/>
        <w:rPr>
          <w:b/>
        </w:rPr>
      </w:pPr>
      <w:r w:rsidRPr="00E56229">
        <w:t xml:space="preserve">основные функции (математические, статистические), используемые при записи формул в ЭТ; </w:t>
      </w:r>
    </w:p>
    <w:p w:rsidR="006B42CF" w:rsidRPr="00E56229" w:rsidRDefault="006B42CF" w:rsidP="006B42CF">
      <w:pPr>
        <w:numPr>
          <w:ilvl w:val="0"/>
          <w:numId w:val="26"/>
        </w:numPr>
        <w:spacing w:after="0" w:line="240" w:lineRule="auto"/>
        <w:jc w:val="both"/>
        <w:rPr>
          <w:b/>
        </w:rPr>
      </w:pPr>
      <w:r w:rsidRPr="00E56229">
        <w:t>графические возможности табличного процессора.</w:t>
      </w:r>
    </w:p>
    <w:p w:rsidR="006B42CF" w:rsidRPr="00E56229" w:rsidRDefault="006B42CF" w:rsidP="006B42CF">
      <w:pPr>
        <w:pStyle w:val="a9"/>
        <w:shd w:val="clear" w:color="auto" w:fill="FFFFFF"/>
        <w:tabs>
          <w:tab w:val="num" w:pos="900"/>
        </w:tabs>
        <w:spacing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E56229">
        <w:rPr>
          <w:rFonts w:ascii="Times New Roman" w:hAnsi="Times New Roman"/>
          <w:b/>
          <w:i/>
          <w:iCs/>
          <w:sz w:val="24"/>
          <w:szCs w:val="24"/>
        </w:rPr>
        <w:t xml:space="preserve">учащиеся </w:t>
      </w:r>
      <w:r w:rsidRPr="00E56229">
        <w:rPr>
          <w:rFonts w:ascii="Times New Roman" w:hAnsi="Times New Roman"/>
          <w:b/>
          <w:i/>
          <w:sz w:val="24"/>
          <w:szCs w:val="24"/>
        </w:rPr>
        <w:t>умеют:</w:t>
      </w:r>
    </w:p>
    <w:p w:rsidR="006B42CF" w:rsidRPr="00E56229" w:rsidRDefault="006B42CF" w:rsidP="006B42CF">
      <w:pPr>
        <w:numPr>
          <w:ilvl w:val="0"/>
          <w:numId w:val="27"/>
        </w:numPr>
        <w:spacing w:after="0" w:line="240" w:lineRule="auto"/>
        <w:jc w:val="both"/>
        <w:rPr>
          <w:b/>
        </w:rPr>
      </w:pPr>
      <w:r w:rsidRPr="00E56229">
        <w:t>открывать готовую электронную таблицу в одном из табличных процессоров;</w:t>
      </w:r>
    </w:p>
    <w:p w:rsidR="006B42CF" w:rsidRPr="00E56229" w:rsidRDefault="006B42CF" w:rsidP="006B42CF">
      <w:pPr>
        <w:numPr>
          <w:ilvl w:val="0"/>
          <w:numId w:val="27"/>
        </w:numPr>
        <w:spacing w:after="0" w:line="240" w:lineRule="auto"/>
        <w:jc w:val="both"/>
        <w:rPr>
          <w:b/>
        </w:rPr>
      </w:pPr>
      <w:r w:rsidRPr="00E56229">
        <w:t>редактировать содержимое ячеек; осуществлять расчеты по готовой электронной таблице;</w:t>
      </w:r>
    </w:p>
    <w:p w:rsidR="006B42CF" w:rsidRPr="00E56229" w:rsidRDefault="006B42CF" w:rsidP="006B42CF">
      <w:pPr>
        <w:numPr>
          <w:ilvl w:val="0"/>
          <w:numId w:val="27"/>
        </w:numPr>
        <w:spacing w:after="0" w:line="240" w:lineRule="auto"/>
        <w:jc w:val="both"/>
        <w:rPr>
          <w:b/>
        </w:rPr>
      </w:pPr>
      <w:r w:rsidRPr="00E56229">
        <w:t>выполнять основные операции манипулирования с фрагментами ЭТ: копирование, удал</w:t>
      </w:r>
      <w:r w:rsidRPr="00E56229">
        <w:t>е</w:t>
      </w:r>
      <w:r w:rsidRPr="00E56229">
        <w:t>ние, вставка, сортировка;</w:t>
      </w:r>
    </w:p>
    <w:p w:rsidR="006B42CF" w:rsidRPr="00E56229" w:rsidRDefault="006B42CF" w:rsidP="006B42CF">
      <w:pPr>
        <w:numPr>
          <w:ilvl w:val="0"/>
          <w:numId w:val="27"/>
        </w:numPr>
        <w:spacing w:after="0" w:line="240" w:lineRule="auto"/>
        <w:jc w:val="both"/>
        <w:rPr>
          <w:b/>
        </w:rPr>
      </w:pPr>
      <w:r w:rsidRPr="00E56229">
        <w:t>получать диаграммы с помощью графических средств табличного процессора;</w:t>
      </w:r>
    </w:p>
    <w:p w:rsidR="006B42CF" w:rsidRPr="00E56229" w:rsidRDefault="006B42CF" w:rsidP="006B42CF">
      <w:pPr>
        <w:numPr>
          <w:ilvl w:val="0"/>
          <w:numId w:val="27"/>
        </w:numPr>
        <w:spacing w:after="0" w:line="240" w:lineRule="auto"/>
        <w:jc w:val="both"/>
        <w:rPr>
          <w:b/>
        </w:rPr>
      </w:pPr>
      <w:r w:rsidRPr="00E56229">
        <w:t>создавать электронную таблицу для несложных  расчетов.</w:t>
      </w:r>
    </w:p>
    <w:p w:rsidR="006B42CF" w:rsidRDefault="006B42CF" w:rsidP="006B42CF">
      <w:pPr>
        <w:pStyle w:val="2"/>
        <w:tabs>
          <w:tab w:val="left" w:pos="180"/>
          <w:tab w:val="num" w:pos="900"/>
        </w:tabs>
        <w:spacing w:after="0" w:line="240" w:lineRule="auto"/>
        <w:ind w:left="0" w:firstLine="720"/>
        <w:rPr>
          <w:iCs/>
        </w:rPr>
      </w:pPr>
    </w:p>
    <w:p w:rsidR="006B42CF" w:rsidRDefault="006B42CF" w:rsidP="006B42CF">
      <w:pPr>
        <w:pStyle w:val="2"/>
        <w:tabs>
          <w:tab w:val="left" w:pos="180"/>
          <w:tab w:val="num" w:pos="900"/>
        </w:tabs>
        <w:spacing w:after="0" w:line="240" w:lineRule="auto"/>
        <w:ind w:left="0" w:firstLine="720"/>
        <w:rPr>
          <w:iCs/>
        </w:rPr>
      </w:pPr>
    </w:p>
    <w:p w:rsidR="006B42CF" w:rsidRPr="00E56229" w:rsidRDefault="006B42CF" w:rsidP="006B42CF">
      <w:pPr>
        <w:rPr>
          <w:b/>
        </w:rPr>
      </w:pPr>
      <w:r w:rsidRPr="00E56229">
        <w:rPr>
          <w:b/>
        </w:rPr>
        <w:t xml:space="preserve">Учебно-тематический план </w:t>
      </w:r>
    </w:p>
    <w:p w:rsidR="006B42CF" w:rsidRPr="00E56229" w:rsidRDefault="006B42CF" w:rsidP="006B42CF">
      <w:pPr>
        <w:jc w:val="center"/>
        <w:rPr>
          <w:b/>
        </w:rPr>
      </w:pPr>
    </w:p>
    <w:tbl>
      <w:tblPr>
        <w:tblW w:w="10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6417"/>
        <w:gridCol w:w="900"/>
        <w:gridCol w:w="1080"/>
        <w:gridCol w:w="1142"/>
      </w:tblGrid>
      <w:tr w:rsidR="006B42CF" w:rsidRPr="00E56229" w:rsidTr="00510DB0">
        <w:trPr>
          <w:cantSplit/>
          <w:trHeight w:val="223"/>
          <w:jc w:val="center"/>
        </w:trPr>
        <w:tc>
          <w:tcPr>
            <w:tcW w:w="540" w:type="dxa"/>
            <w:vMerge w:val="restart"/>
            <w:vAlign w:val="center"/>
          </w:tcPr>
          <w:p w:rsidR="006B42CF" w:rsidRPr="00E56229" w:rsidRDefault="006B42CF" w:rsidP="00510DB0">
            <w:pPr>
              <w:spacing w:line="360" w:lineRule="auto"/>
              <w:jc w:val="center"/>
            </w:pPr>
            <w:r w:rsidRPr="00E56229">
              <w:t>№</w:t>
            </w:r>
          </w:p>
        </w:tc>
        <w:tc>
          <w:tcPr>
            <w:tcW w:w="6417" w:type="dxa"/>
            <w:vMerge w:val="restart"/>
            <w:vAlign w:val="center"/>
          </w:tcPr>
          <w:p w:rsidR="006B42CF" w:rsidRPr="00E56229" w:rsidRDefault="006B42CF" w:rsidP="00510DB0">
            <w:pPr>
              <w:pStyle w:val="a8"/>
              <w:spacing w:before="0" w:beforeAutospacing="0" w:after="0" w:afterAutospacing="0" w:line="360" w:lineRule="auto"/>
              <w:ind w:firstLine="34"/>
              <w:jc w:val="center"/>
            </w:pPr>
            <w:r w:rsidRPr="00E56229">
              <w:t>Тема</w:t>
            </w:r>
          </w:p>
        </w:tc>
        <w:tc>
          <w:tcPr>
            <w:tcW w:w="3122" w:type="dxa"/>
            <w:gridSpan w:val="3"/>
            <w:vAlign w:val="center"/>
          </w:tcPr>
          <w:p w:rsidR="006B42CF" w:rsidRPr="00E56229" w:rsidRDefault="006B42CF" w:rsidP="00510DB0">
            <w:pPr>
              <w:spacing w:line="360" w:lineRule="auto"/>
              <w:ind w:left="-102" w:right="-114"/>
              <w:jc w:val="center"/>
            </w:pPr>
            <w:r w:rsidRPr="00E56229">
              <w:t>Количество часов</w:t>
            </w:r>
          </w:p>
        </w:tc>
      </w:tr>
      <w:tr w:rsidR="006B42CF" w:rsidRPr="00E56229" w:rsidTr="00510DB0">
        <w:trPr>
          <w:cantSplit/>
          <w:trHeight w:val="247"/>
          <w:jc w:val="center"/>
        </w:trPr>
        <w:tc>
          <w:tcPr>
            <w:tcW w:w="540" w:type="dxa"/>
            <w:vMerge/>
            <w:vAlign w:val="center"/>
          </w:tcPr>
          <w:p w:rsidR="006B42CF" w:rsidRPr="00E56229" w:rsidRDefault="006B42CF" w:rsidP="00510DB0">
            <w:pPr>
              <w:spacing w:line="360" w:lineRule="auto"/>
              <w:jc w:val="center"/>
            </w:pPr>
          </w:p>
        </w:tc>
        <w:tc>
          <w:tcPr>
            <w:tcW w:w="6417" w:type="dxa"/>
            <w:vMerge/>
            <w:vAlign w:val="center"/>
          </w:tcPr>
          <w:p w:rsidR="006B42CF" w:rsidRPr="00E56229" w:rsidRDefault="006B42CF" w:rsidP="00510DB0">
            <w:pPr>
              <w:pStyle w:val="a8"/>
              <w:spacing w:before="0" w:beforeAutospacing="0" w:after="0" w:afterAutospacing="0" w:line="360" w:lineRule="auto"/>
              <w:ind w:firstLine="34"/>
              <w:jc w:val="center"/>
            </w:pPr>
          </w:p>
        </w:tc>
        <w:tc>
          <w:tcPr>
            <w:tcW w:w="900" w:type="dxa"/>
            <w:vAlign w:val="center"/>
          </w:tcPr>
          <w:p w:rsidR="006B42CF" w:rsidRPr="00E56229" w:rsidRDefault="006B42CF" w:rsidP="00510DB0">
            <w:pPr>
              <w:spacing w:line="360" w:lineRule="auto"/>
              <w:ind w:left="-102" w:right="-114"/>
              <w:jc w:val="center"/>
            </w:pPr>
            <w:r w:rsidRPr="00E56229">
              <w:t>общее</w:t>
            </w:r>
          </w:p>
        </w:tc>
        <w:tc>
          <w:tcPr>
            <w:tcW w:w="1080" w:type="dxa"/>
            <w:vAlign w:val="center"/>
          </w:tcPr>
          <w:p w:rsidR="006B42CF" w:rsidRPr="00E56229" w:rsidRDefault="006B42CF" w:rsidP="00510DB0">
            <w:pPr>
              <w:spacing w:line="360" w:lineRule="auto"/>
              <w:ind w:left="-102" w:right="-114"/>
              <w:jc w:val="center"/>
            </w:pPr>
            <w:r w:rsidRPr="00E56229">
              <w:t>теория</w:t>
            </w:r>
          </w:p>
        </w:tc>
        <w:tc>
          <w:tcPr>
            <w:tcW w:w="1142" w:type="dxa"/>
            <w:vAlign w:val="center"/>
          </w:tcPr>
          <w:p w:rsidR="006B42CF" w:rsidRPr="00E56229" w:rsidRDefault="006B42CF" w:rsidP="00510DB0">
            <w:pPr>
              <w:spacing w:line="360" w:lineRule="auto"/>
              <w:ind w:left="-102" w:right="-114"/>
              <w:jc w:val="center"/>
            </w:pPr>
            <w:r w:rsidRPr="00E56229">
              <w:t>практика</w:t>
            </w:r>
          </w:p>
        </w:tc>
      </w:tr>
      <w:tr w:rsidR="006B42CF" w:rsidRPr="00E56229" w:rsidTr="00510DB0">
        <w:trPr>
          <w:cantSplit/>
          <w:trHeight w:val="287"/>
          <w:jc w:val="center"/>
        </w:trPr>
        <w:tc>
          <w:tcPr>
            <w:tcW w:w="540" w:type="dxa"/>
            <w:vAlign w:val="center"/>
          </w:tcPr>
          <w:p w:rsidR="006B42CF" w:rsidRPr="00E56229" w:rsidRDefault="006B42CF" w:rsidP="00510DB0">
            <w:pPr>
              <w:spacing w:line="360" w:lineRule="auto"/>
              <w:jc w:val="center"/>
            </w:pPr>
            <w:r w:rsidRPr="00E56229">
              <w:t>1</w:t>
            </w:r>
          </w:p>
        </w:tc>
        <w:tc>
          <w:tcPr>
            <w:tcW w:w="6417" w:type="dxa"/>
            <w:vAlign w:val="center"/>
          </w:tcPr>
          <w:p w:rsidR="006B42CF" w:rsidRPr="00E56229" w:rsidRDefault="006B42CF" w:rsidP="00510DB0">
            <w:pPr>
              <w:spacing w:line="360" w:lineRule="auto"/>
            </w:pPr>
            <w:r w:rsidRPr="009811D4">
              <w:rPr>
                <w:bCs/>
              </w:rPr>
              <w:t>Инструктаж по ТБ.</w:t>
            </w:r>
            <w:r>
              <w:t xml:space="preserve"> Правила поведения в кабинете.</w:t>
            </w:r>
          </w:p>
        </w:tc>
        <w:tc>
          <w:tcPr>
            <w:tcW w:w="900" w:type="dxa"/>
            <w:vAlign w:val="center"/>
          </w:tcPr>
          <w:p w:rsidR="006B42CF" w:rsidRPr="00E56229" w:rsidRDefault="006B42CF" w:rsidP="00510DB0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080" w:type="dxa"/>
            <w:vAlign w:val="center"/>
          </w:tcPr>
          <w:p w:rsidR="006B42CF" w:rsidRPr="00AB4913" w:rsidRDefault="006B42CF" w:rsidP="00510DB0">
            <w:pPr>
              <w:spacing w:line="360" w:lineRule="auto"/>
              <w:jc w:val="center"/>
            </w:pPr>
          </w:p>
        </w:tc>
        <w:tc>
          <w:tcPr>
            <w:tcW w:w="1142" w:type="dxa"/>
            <w:vAlign w:val="center"/>
          </w:tcPr>
          <w:p w:rsidR="006B42CF" w:rsidRPr="00AB4913" w:rsidRDefault="006B42CF" w:rsidP="00510DB0">
            <w:pPr>
              <w:spacing w:line="360" w:lineRule="auto"/>
              <w:jc w:val="center"/>
            </w:pPr>
          </w:p>
        </w:tc>
      </w:tr>
      <w:tr w:rsidR="006B42CF" w:rsidRPr="00E56229" w:rsidTr="00510DB0">
        <w:trPr>
          <w:cantSplit/>
          <w:trHeight w:val="287"/>
          <w:jc w:val="center"/>
        </w:trPr>
        <w:tc>
          <w:tcPr>
            <w:tcW w:w="540" w:type="dxa"/>
            <w:vAlign w:val="center"/>
          </w:tcPr>
          <w:p w:rsidR="006B42CF" w:rsidRPr="00E56229" w:rsidRDefault="006B42CF" w:rsidP="00510DB0">
            <w:pPr>
              <w:spacing w:line="360" w:lineRule="auto"/>
              <w:jc w:val="center"/>
            </w:pPr>
            <w:r w:rsidRPr="00E56229">
              <w:t>2</w:t>
            </w:r>
          </w:p>
        </w:tc>
        <w:tc>
          <w:tcPr>
            <w:tcW w:w="6417" w:type="dxa"/>
            <w:vAlign w:val="center"/>
          </w:tcPr>
          <w:p w:rsidR="006B42CF" w:rsidRPr="00E56229" w:rsidRDefault="006B42CF" w:rsidP="00510DB0">
            <w:pPr>
              <w:spacing w:line="360" w:lineRule="auto"/>
            </w:pPr>
            <w:r w:rsidRPr="00E56229">
              <w:t>Передача информации в компьютерных сетях</w:t>
            </w:r>
          </w:p>
        </w:tc>
        <w:tc>
          <w:tcPr>
            <w:tcW w:w="900" w:type="dxa"/>
            <w:vAlign w:val="center"/>
          </w:tcPr>
          <w:p w:rsidR="006B42CF" w:rsidRPr="00E56229" w:rsidRDefault="006B42CF" w:rsidP="00510DB0">
            <w:pPr>
              <w:spacing w:line="360" w:lineRule="auto"/>
              <w:jc w:val="center"/>
            </w:pPr>
            <w:r w:rsidRPr="00E56229">
              <w:t>8</w:t>
            </w:r>
          </w:p>
        </w:tc>
        <w:tc>
          <w:tcPr>
            <w:tcW w:w="1080" w:type="dxa"/>
            <w:vAlign w:val="center"/>
          </w:tcPr>
          <w:p w:rsidR="006B42CF" w:rsidRPr="00E56229" w:rsidRDefault="006B42CF" w:rsidP="00510DB0">
            <w:pPr>
              <w:spacing w:line="360" w:lineRule="auto"/>
              <w:jc w:val="center"/>
              <w:rPr>
                <w:lang w:val="en-US"/>
              </w:rPr>
            </w:pPr>
            <w:r w:rsidRPr="00E56229">
              <w:rPr>
                <w:lang w:val="en-US"/>
              </w:rPr>
              <w:t>4</w:t>
            </w:r>
          </w:p>
        </w:tc>
        <w:tc>
          <w:tcPr>
            <w:tcW w:w="1142" w:type="dxa"/>
            <w:vAlign w:val="center"/>
          </w:tcPr>
          <w:p w:rsidR="006B42CF" w:rsidRPr="00E56229" w:rsidRDefault="006B42CF" w:rsidP="00510DB0">
            <w:pPr>
              <w:spacing w:line="360" w:lineRule="auto"/>
              <w:jc w:val="center"/>
              <w:rPr>
                <w:lang w:val="en-US"/>
              </w:rPr>
            </w:pPr>
            <w:r w:rsidRPr="00E56229">
              <w:rPr>
                <w:lang w:val="en-US"/>
              </w:rPr>
              <w:t>4</w:t>
            </w:r>
          </w:p>
        </w:tc>
      </w:tr>
      <w:tr w:rsidR="006B42CF" w:rsidRPr="00E56229" w:rsidTr="00510DB0">
        <w:trPr>
          <w:cantSplit/>
          <w:jc w:val="center"/>
        </w:trPr>
        <w:tc>
          <w:tcPr>
            <w:tcW w:w="540" w:type="dxa"/>
            <w:vAlign w:val="center"/>
          </w:tcPr>
          <w:p w:rsidR="006B42CF" w:rsidRPr="00E56229" w:rsidRDefault="006B42CF" w:rsidP="00510DB0">
            <w:pPr>
              <w:spacing w:line="360" w:lineRule="auto"/>
              <w:jc w:val="center"/>
            </w:pPr>
            <w:r w:rsidRPr="00E56229">
              <w:t>3</w:t>
            </w:r>
          </w:p>
        </w:tc>
        <w:tc>
          <w:tcPr>
            <w:tcW w:w="6417" w:type="dxa"/>
            <w:vAlign w:val="center"/>
          </w:tcPr>
          <w:p w:rsidR="006B42CF" w:rsidRPr="00E56229" w:rsidRDefault="006B42CF" w:rsidP="00510DB0">
            <w:pPr>
              <w:spacing w:line="360" w:lineRule="auto"/>
            </w:pPr>
            <w:r w:rsidRPr="00E56229">
              <w:t>Информационное моделирование</w:t>
            </w:r>
          </w:p>
        </w:tc>
        <w:tc>
          <w:tcPr>
            <w:tcW w:w="900" w:type="dxa"/>
            <w:vAlign w:val="center"/>
          </w:tcPr>
          <w:p w:rsidR="006B42CF" w:rsidRPr="00E56229" w:rsidRDefault="006B42CF" w:rsidP="00510DB0">
            <w:pPr>
              <w:spacing w:line="360" w:lineRule="auto"/>
              <w:jc w:val="center"/>
            </w:pPr>
            <w:r w:rsidRPr="00E56229">
              <w:t>4</w:t>
            </w:r>
          </w:p>
        </w:tc>
        <w:tc>
          <w:tcPr>
            <w:tcW w:w="1080" w:type="dxa"/>
            <w:vAlign w:val="center"/>
          </w:tcPr>
          <w:p w:rsidR="006B42CF" w:rsidRPr="00E56229" w:rsidRDefault="006B42CF" w:rsidP="00510DB0">
            <w:pPr>
              <w:spacing w:line="360" w:lineRule="auto"/>
              <w:jc w:val="center"/>
              <w:rPr>
                <w:lang w:val="en-US"/>
              </w:rPr>
            </w:pPr>
            <w:r w:rsidRPr="00E56229">
              <w:rPr>
                <w:lang w:val="en-US"/>
              </w:rPr>
              <w:t>3</w:t>
            </w:r>
          </w:p>
        </w:tc>
        <w:tc>
          <w:tcPr>
            <w:tcW w:w="1142" w:type="dxa"/>
            <w:vAlign w:val="center"/>
          </w:tcPr>
          <w:p w:rsidR="006B42CF" w:rsidRPr="00E56229" w:rsidRDefault="006B42CF" w:rsidP="00510DB0">
            <w:pPr>
              <w:spacing w:line="360" w:lineRule="auto"/>
              <w:jc w:val="center"/>
            </w:pPr>
            <w:r w:rsidRPr="00E56229">
              <w:t>1</w:t>
            </w:r>
          </w:p>
        </w:tc>
      </w:tr>
      <w:tr w:rsidR="006B42CF" w:rsidRPr="00E56229" w:rsidTr="00510DB0">
        <w:trPr>
          <w:cantSplit/>
          <w:jc w:val="center"/>
        </w:trPr>
        <w:tc>
          <w:tcPr>
            <w:tcW w:w="540" w:type="dxa"/>
            <w:vAlign w:val="center"/>
          </w:tcPr>
          <w:p w:rsidR="006B42CF" w:rsidRPr="00E56229" w:rsidRDefault="006B42CF" w:rsidP="00510DB0">
            <w:pPr>
              <w:spacing w:line="360" w:lineRule="auto"/>
              <w:jc w:val="center"/>
            </w:pPr>
            <w:r w:rsidRPr="00E56229">
              <w:t>4</w:t>
            </w:r>
          </w:p>
        </w:tc>
        <w:tc>
          <w:tcPr>
            <w:tcW w:w="6417" w:type="dxa"/>
            <w:vAlign w:val="center"/>
          </w:tcPr>
          <w:p w:rsidR="006B42CF" w:rsidRPr="00E56229" w:rsidRDefault="006B42CF" w:rsidP="00510DB0">
            <w:pPr>
              <w:spacing w:line="360" w:lineRule="auto"/>
            </w:pPr>
            <w:r w:rsidRPr="00E56229">
              <w:rPr>
                <w:bCs/>
              </w:rPr>
              <w:t>Хранение и обработка информации в базах данных</w:t>
            </w:r>
          </w:p>
        </w:tc>
        <w:tc>
          <w:tcPr>
            <w:tcW w:w="900" w:type="dxa"/>
            <w:vAlign w:val="center"/>
          </w:tcPr>
          <w:p w:rsidR="006B42CF" w:rsidRPr="00E56229" w:rsidRDefault="006B42CF" w:rsidP="00510DB0">
            <w:pPr>
              <w:spacing w:line="360" w:lineRule="auto"/>
              <w:jc w:val="center"/>
            </w:pPr>
            <w:r w:rsidRPr="00E56229">
              <w:t>10</w:t>
            </w:r>
          </w:p>
        </w:tc>
        <w:tc>
          <w:tcPr>
            <w:tcW w:w="1080" w:type="dxa"/>
            <w:vAlign w:val="center"/>
          </w:tcPr>
          <w:p w:rsidR="006B42CF" w:rsidRPr="00E56229" w:rsidRDefault="006B42CF" w:rsidP="00510DB0">
            <w:pPr>
              <w:spacing w:line="360" w:lineRule="auto"/>
              <w:jc w:val="center"/>
            </w:pPr>
            <w:r w:rsidRPr="00E56229">
              <w:t>5</w:t>
            </w:r>
          </w:p>
        </w:tc>
        <w:tc>
          <w:tcPr>
            <w:tcW w:w="1142" w:type="dxa"/>
            <w:vAlign w:val="center"/>
          </w:tcPr>
          <w:p w:rsidR="006B42CF" w:rsidRPr="00E56229" w:rsidRDefault="006B42CF" w:rsidP="00510DB0">
            <w:pPr>
              <w:spacing w:line="360" w:lineRule="auto"/>
              <w:jc w:val="center"/>
            </w:pPr>
            <w:r w:rsidRPr="00E56229">
              <w:t>5</w:t>
            </w:r>
          </w:p>
        </w:tc>
      </w:tr>
      <w:tr w:rsidR="006B42CF" w:rsidRPr="00E56229" w:rsidTr="00510DB0">
        <w:trPr>
          <w:cantSplit/>
          <w:jc w:val="center"/>
        </w:trPr>
        <w:tc>
          <w:tcPr>
            <w:tcW w:w="540" w:type="dxa"/>
            <w:vAlign w:val="center"/>
          </w:tcPr>
          <w:p w:rsidR="006B42CF" w:rsidRPr="00E56229" w:rsidRDefault="006B42CF" w:rsidP="00510DB0">
            <w:pPr>
              <w:spacing w:line="360" w:lineRule="auto"/>
              <w:jc w:val="center"/>
            </w:pPr>
            <w:r w:rsidRPr="00E56229">
              <w:t>5</w:t>
            </w:r>
          </w:p>
        </w:tc>
        <w:tc>
          <w:tcPr>
            <w:tcW w:w="6417" w:type="dxa"/>
            <w:vAlign w:val="center"/>
          </w:tcPr>
          <w:p w:rsidR="006B42CF" w:rsidRPr="00E56229" w:rsidRDefault="006B42CF" w:rsidP="00510DB0">
            <w:pPr>
              <w:spacing w:line="360" w:lineRule="auto"/>
            </w:pPr>
            <w:r w:rsidRPr="00E56229">
              <w:rPr>
                <w:bCs/>
              </w:rPr>
              <w:t>Табличные вычисления на компьютере</w:t>
            </w:r>
          </w:p>
        </w:tc>
        <w:tc>
          <w:tcPr>
            <w:tcW w:w="900" w:type="dxa"/>
            <w:vAlign w:val="center"/>
          </w:tcPr>
          <w:p w:rsidR="006B42CF" w:rsidRPr="00E56229" w:rsidRDefault="006B42CF" w:rsidP="00510DB0">
            <w:pPr>
              <w:spacing w:line="360" w:lineRule="auto"/>
              <w:jc w:val="center"/>
            </w:pPr>
            <w:r w:rsidRPr="00E56229">
              <w:t>10</w:t>
            </w:r>
          </w:p>
        </w:tc>
        <w:tc>
          <w:tcPr>
            <w:tcW w:w="1080" w:type="dxa"/>
            <w:vAlign w:val="center"/>
          </w:tcPr>
          <w:p w:rsidR="006B42CF" w:rsidRPr="00E56229" w:rsidRDefault="006B42CF" w:rsidP="00510DB0">
            <w:pPr>
              <w:spacing w:line="360" w:lineRule="auto"/>
              <w:jc w:val="center"/>
            </w:pPr>
            <w:r w:rsidRPr="00E56229">
              <w:t>5</w:t>
            </w:r>
          </w:p>
        </w:tc>
        <w:tc>
          <w:tcPr>
            <w:tcW w:w="1142" w:type="dxa"/>
            <w:vAlign w:val="center"/>
          </w:tcPr>
          <w:p w:rsidR="006B42CF" w:rsidRPr="00E56229" w:rsidRDefault="006B42CF" w:rsidP="00510DB0">
            <w:pPr>
              <w:spacing w:line="360" w:lineRule="auto"/>
              <w:jc w:val="center"/>
            </w:pPr>
            <w:r w:rsidRPr="00E56229">
              <w:t>5</w:t>
            </w:r>
          </w:p>
        </w:tc>
      </w:tr>
      <w:tr w:rsidR="006B42CF" w:rsidRPr="00E56229" w:rsidTr="00510DB0">
        <w:trPr>
          <w:cantSplit/>
          <w:jc w:val="center"/>
        </w:trPr>
        <w:tc>
          <w:tcPr>
            <w:tcW w:w="540" w:type="dxa"/>
            <w:vAlign w:val="center"/>
          </w:tcPr>
          <w:p w:rsidR="006B42CF" w:rsidRPr="00E56229" w:rsidRDefault="006B42CF" w:rsidP="00510DB0">
            <w:pPr>
              <w:spacing w:line="360" w:lineRule="auto"/>
              <w:jc w:val="center"/>
            </w:pPr>
            <w:r>
              <w:lastRenderedPageBreak/>
              <w:t>6</w:t>
            </w:r>
          </w:p>
        </w:tc>
        <w:tc>
          <w:tcPr>
            <w:tcW w:w="6417" w:type="dxa"/>
            <w:vAlign w:val="center"/>
          </w:tcPr>
          <w:p w:rsidR="006B42CF" w:rsidRPr="00E56229" w:rsidRDefault="006B42CF" w:rsidP="00510DB0">
            <w:pPr>
              <w:spacing w:line="360" w:lineRule="auto"/>
            </w:pPr>
            <w:r w:rsidRPr="00E56229">
              <w:t>Повторение</w:t>
            </w:r>
          </w:p>
        </w:tc>
        <w:tc>
          <w:tcPr>
            <w:tcW w:w="900" w:type="dxa"/>
            <w:vAlign w:val="center"/>
          </w:tcPr>
          <w:p w:rsidR="006B42CF" w:rsidRPr="00E56229" w:rsidRDefault="006B42CF" w:rsidP="00510DB0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080" w:type="dxa"/>
            <w:vAlign w:val="center"/>
          </w:tcPr>
          <w:p w:rsidR="006B42CF" w:rsidRPr="00E56229" w:rsidRDefault="006B42CF" w:rsidP="00510DB0">
            <w:pPr>
              <w:spacing w:line="360" w:lineRule="auto"/>
              <w:jc w:val="center"/>
            </w:pPr>
          </w:p>
        </w:tc>
        <w:tc>
          <w:tcPr>
            <w:tcW w:w="1142" w:type="dxa"/>
            <w:vAlign w:val="center"/>
          </w:tcPr>
          <w:p w:rsidR="006B42CF" w:rsidRPr="00E56229" w:rsidRDefault="006B42CF" w:rsidP="00510DB0">
            <w:pPr>
              <w:spacing w:line="360" w:lineRule="auto"/>
              <w:jc w:val="center"/>
            </w:pPr>
          </w:p>
        </w:tc>
      </w:tr>
      <w:tr w:rsidR="006B42CF" w:rsidRPr="00E56229" w:rsidTr="00510DB0">
        <w:trPr>
          <w:cantSplit/>
          <w:jc w:val="center"/>
        </w:trPr>
        <w:tc>
          <w:tcPr>
            <w:tcW w:w="540" w:type="dxa"/>
          </w:tcPr>
          <w:p w:rsidR="006B42CF" w:rsidRPr="00E56229" w:rsidRDefault="006B42CF" w:rsidP="00510DB0">
            <w:pPr>
              <w:spacing w:line="360" w:lineRule="auto"/>
              <w:jc w:val="center"/>
            </w:pPr>
          </w:p>
        </w:tc>
        <w:tc>
          <w:tcPr>
            <w:tcW w:w="6417" w:type="dxa"/>
          </w:tcPr>
          <w:p w:rsidR="006B42CF" w:rsidRPr="00E56229" w:rsidRDefault="006B42CF" w:rsidP="00510DB0">
            <w:pPr>
              <w:pStyle w:val="a8"/>
              <w:spacing w:before="0" w:beforeAutospacing="0" w:after="0" w:afterAutospacing="0" w:line="360" w:lineRule="auto"/>
              <w:ind w:firstLine="34"/>
              <w:jc w:val="right"/>
              <w:rPr>
                <w:b/>
              </w:rPr>
            </w:pPr>
            <w:r w:rsidRPr="00E56229">
              <w:rPr>
                <w:b/>
              </w:rPr>
              <w:t>Итого:</w:t>
            </w:r>
          </w:p>
        </w:tc>
        <w:tc>
          <w:tcPr>
            <w:tcW w:w="900" w:type="dxa"/>
            <w:vAlign w:val="center"/>
          </w:tcPr>
          <w:p w:rsidR="006B42CF" w:rsidRPr="00E56229" w:rsidRDefault="006B42CF" w:rsidP="00510DB0">
            <w:pPr>
              <w:spacing w:line="360" w:lineRule="auto"/>
              <w:jc w:val="center"/>
            </w:pPr>
            <w:r w:rsidRPr="00E56229">
              <w:t>3</w:t>
            </w:r>
            <w:r>
              <w:t>4</w:t>
            </w:r>
          </w:p>
        </w:tc>
        <w:tc>
          <w:tcPr>
            <w:tcW w:w="1080" w:type="dxa"/>
            <w:vAlign w:val="center"/>
          </w:tcPr>
          <w:p w:rsidR="006B42CF" w:rsidRPr="00E56229" w:rsidRDefault="006B42CF" w:rsidP="00510DB0">
            <w:pPr>
              <w:spacing w:line="360" w:lineRule="auto"/>
              <w:jc w:val="center"/>
            </w:pPr>
            <w:r w:rsidRPr="00E56229">
              <w:t>17</w:t>
            </w:r>
          </w:p>
        </w:tc>
        <w:tc>
          <w:tcPr>
            <w:tcW w:w="1142" w:type="dxa"/>
            <w:vAlign w:val="center"/>
          </w:tcPr>
          <w:p w:rsidR="006B42CF" w:rsidRPr="00E56229" w:rsidRDefault="006B42CF" w:rsidP="00510DB0">
            <w:pPr>
              <w:spacing w:line="360" w:lineRule="auto"/>
              <w:jc w:val="center"/>
            </w:pPr>
            <w:r w:rsidRPr="00E56229">
              <w:t>15</w:t>
            </w:r>
          </w:p>
        </w:tc>
      </w:tr>
    </w:tbl>
    <w:p w:rsidR="006B42CF" w:rsidRPr="00E56229" w:rsidRDefault="006B42CF" w:rsidP="006B42CF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6B42CF" w:rsidRPr="00E56229" w:rsidRDefault="006B42CF" w:rsidP="006B42CF">
      <w:pPr>
        <w:pStyle w:val="2"/>
        <w:tabs>
          <w:tab w:val="left" w:pos="180"/>
          <w:tab w:val="num" w:pos="900"/>
        </w:tabs>
        <w:spacing w:after="0" w:line="240" w:lineRule="auto"/>
        <w:ind w:left="0" w:firstLine="720"/>
        <w:rPr>
          <w:iCs/>
        </w:rPr>
      </w:pPr>
    </w:p>
    <w:p w:rsidR="006B42CF" w:rsidRPr="00E56229" w:rsidRDefault="006B42CF" w:rsidP="006B42CF">
      <w:pPr>
        <w:jc w:val="center"/>
        <w:rPr>
          <w:b/>
        </w:rPr>
      </w:pPr>
      <w:r w:rsidRPr="00E56229">
        <w:rPr>
          <w:b/>
        </w:rPr>
        <w:t xml:space="preserve"> </w:t>
      </w:r>
    </w:p>
    <w:p w:rsidR="006B42CF" w:rsidRPr="00E56229" w:rsidRDefault="006B42CF" w:rsidP="006B42CF">
      <w:pPr>
        <w:jc w:val="center"/>
        <w:rPr>
          <w:b/>
        </w:rPr>
      </w:pPr>
      <w:r w:rsidRPr="00E56229">
        <w:rPr>
          <w:b/>
        </w:rPr>
        <w:br w:type="page"/>
      </w:r>
    </w:p>
    <w:tbl>
      <w:tblPr>
        <w:tblW w:w="0" w:type="auto"/>
        <w:tblInd w:w="392" w:type="dxa"/>
        <w:tblLook w:val="04A0"/>
      </w:tblPr>
      <w:tblGrid>
        <w:gridCol w:w="4734"/>
        <w:gridCol w:w="4870"/>
      </w:tblGrid>
      <w:tr w:rsidR="006B42CF" w:rsidRPr="004A54C5" w:rsidTr="00510DB0">
        <w:tc>
          <w:tcPr>
            <w:tcW w:w="4734" w:type="dxa"/>
            <w:vAlign w:val="center"/>
          </w:tcPr>
          <w:p w:rsidR="006B42CF" w:rsidRDefault="006B42CF" w:rsidP="00510DB0">
            <w:pPr>
              <w:rPr>
                <w:b/>
              </w:rPr>
            </w:pPr>
          </w:p>
          <w:p w:rsidR="006B42CF" w:rsidRPr="004A54C5" w:rsidRDefault="006B42CF" w:rsidP="00510DB0">
            <w:pPr>
              <w:rPr>
                <w:b/>
              </w:rPr>
            </w:pPr>
          </w:p>
        </w:tc>
        <w:tc>
          <w:tcPr>
            <w:tcW w:w="4870" w:type="dxa"/>
          </w:tcPr>
          <w:p w:rsidR="006B42CF" w:rsidRPr="004A54C5" w:rsidRDefault="006B42CF" w:rsidP="00510DB0">
            <w:pPr>
              <w:jc w:val="right"/>
              <w:rPr>
                <w:b/>
              </w:rPr>
            </w:pPr>
          </w:p>
        </w:tc>
      </w:tr>
    </w:tbl>
    <w:p w:rsidR="006B42CF" w:rsidRDefault="006B42CF" w:rsidP="006B42CF">
      <w:pPr>
        <w:rPr>
          <w:b/>
          <w:shd w:val="clear" w:color="auto" w:fill="FFFFFF"/>
        </w:rPr>
      </w:pPr>
      <w:r>
        <w:rPr>
          <w:b/>
          <w:shd w:val="clear" w:color="auto" w:fill="FFFFFF"/>
        </w:rPr>
        <w:t>Календарно-т</w:t>
      </w:r>
      <w:r w:rsidRPr="006C448B">
        <w:rPr>
          <w:b/>
          <w:shd w:val="clear" w:color="auto" w:fill="FFFFFF"/>
        </w:rPr>
        <w:t>ематическое планирование</w:t>
      </w:r>
      <w:r>
        <w:rPr>
          <w:b/>
          <w:shd w:val="clear" w:color="auto" w:fill="FFFFFF"/>
        </w:rPr>
        <w:t xml:space="preserve"> преподавания общеобразовательного курса «Информатики и ИКТ»</w:t>
      </w:r>
    </w:p>
    <w:p w:rsidR="006B42CF" w:rsidRDefault="006B42CF" w:rsidP="006B42CF">
      <w:pPr>
        <w:jc w:val="center"/>
        <w:rPr>
          <w:b/>
          <w:shd w:val="clear" w:color="auto" w:fill="FFFFFF"/>
        </w:rPr>
      </w:pPr>
      <w:r>
        <w:rPr>
          <w:b/>
          <w:shd w:val="clear" w:color="auto" w:fill="FFFFFF"/>
        </w:rPr>
        <w:t>8 класс (1 час в неделю, 34 урока), учебник И.Г. Семакин</w:t>
      </w:r>
    </w:p>
    <w:p w:rsidR="006B42CF" w:rsidRPr="006C448B" w:rsidRDefault="006B42CF" w:rsidP="006B42CF">
      <w:pPr>
        <w:jc w:val="center"/>
        <w:rPr>
          <w:b/>
          <w:shd w:val="clear" w:color="auto" w:fill="FFFFFF"/>
        </w:rPr>
      </w:pPr>
      <w:r>
        <w:rPr>
          <w:b/>
          <w:shd w:val="clear" w:color="auto" w:fill="FFFFFF"/>
        </w:rPr>
        <w:t xml:space="preserve">Учитель информатики: </w:t>
      </w:r>
      <w:proofErr w:type="spellStart"/>
      <w:r>
        <w:rPr>
          <w:b/>
          <w:shd w:val="clear" w:color="auto" w:fill="FFFFFF"/>
        </w:rPr>
        <w:t>Сулименко</w:t>
      </w:r>
      <w:proofErr w:type="spellEnd"/>
      <w:r>
        <w:rPr>
          <w:b/>
          <w:shd w:val="clear" w:color="auto" w:fill="FFFFFF"/>
        </w:rPr>
        <w:t xml:space="preserve"> Татьяна Васильевна</w:t>
      </w:r>
    </w:p>
    <w:p w:rsidR="006B42CF" w:rsidRDefault="006B42CF" w:rsidP="006B42CF">
      <w:pPr>
        <w:rPr>
          <w:shd w:val="clear" w:color="auto" w:fill="FFFFFF"/>
        </w:rPr>
      </w:pPr>
    </w:p>
    <w:tbl>
      <w:tblPr>
        <w:tblStyle w:val="ab"/>
        <w:tblW w:w="9889" w:type="dxa"/>
        <w:tblLayout w:type="fixed"/>
        <w:tblLook w:val="04A0"/>
      </w:tblPr>
      <w:tblGrid>
        <w:gridCol w:w="675"/>
        <w:gridCol w:w="5811"/>
        <w:gridCol w:w="992"/>
        <w:gridCol w:w="1276"/>
        <w:gridCol w:w="1135"/>
      </w:tblGrid>
      <w:tr w:rsidR="006B42CF" w:rsidRPr="00C14582" w:rsidTr="00510DB0">
        <w:trPr>
          <w:trHeight w:val="578"/>
        </w:trPr>
        <w:tc>
          <w:tcPr>
            <w:tcW w:w="675" w:type="dxa"/>
            <w:vMerge w:val="restart"/>
            <w:vAlign w:val="center"/>
          </w:tcPr>
          <w:p w:rsidR="006B42CF" w:rsidRPr="00C14582" w:rsidRDefault="006B42CF" w:rsidP="00510DB0">
            <w:pPr>
              <w:jc w:val="center"/>
              <w:rPr>
                <w:b/>
              </w:rPr>
            </w:pPr>
            <w:r w:rsidRPr="00C14582">
              <w:rPr>
                <w:b/>
              </w:rPr>
              <w:t>№ урока</w:t>
            </w:r>
          </w:p>
        </w:tc>
        <w:tc>
          <w:tcPr>
            <w:tcW w:w="5811" w:type="dxa"/>
            <w:vAlign w:val="center"/>
          </w:tcPr>
          <w:p w:rsidR="006B42CF" w:rsidRPr="00C14582" w:rsidRDefault="006B42CF" w:rsidP="00510DB0">
            <w:pPr>
              <w:jc w:val="center"/>
              <w:rPr>
                <w:b/>
              </w:rPr>
            </w:pPr>
            <w:r w:rsidRPr="00C14582">
              <w:rPr>
                <w:b/>
              </w:rPr>
              <w:t>Раздел</w:t>
            </w:r>
          </w:p>
        </w:tc>
        <w:tc>
          <w:tcPr>
            <w:tcW w:w="992" w:type="dxa"/>
            <w:vMerge w:val="restart"/>
            <w:vAlign w:val="center"/>
          </w:tcPr>
          <w:p w:rsidR="006B42CF" w:rsidRPr="00C14582" w:rsidRDefault="006B42CF" w:rsidP="00510DB0">
            <w:pPr>
              <w:jc w:val="center"/>
              <w:rPr>
                <w:b/>
              </w:rPr>
            </w:pPr>
            <w:r w:rsidRPr="00C14582">
              <w:rPr>
                <w:b/>
              </w:rPr>
              <w:t>Кол</w:t>
            </w:r>
            <w:r w:rsidRPr="00C14582">
              <w:rPr>
                <w:b/>
              </w:rPr>
              <w:t>и</w:t>
            </w:r>
            <w:r w:rsidRPr="00C14582">
              <w:rPr>
                <w:b/>
              </w:rPr>
              <w:t>чество уроков</w:t>
            </w:r>
          </w:p>
        </w:tc>
        <w:tc>
          <w:tcPr>
            <w:tcW w:w="1276" w:type="dxa"/>
            <w:vMerge w:val="restart"/>
            <w:vAlign w:val="center"/>
          </w:tcPr>
          <w:p w:rsidR="006B42CF" w:rsidRPr="00C14582" w:rsidRDefault="006B42CF" w:rsidP="00510DB0">
            <w:pPr>
              <w:jc w:val="center"/>
              <w:rPr>
                <w:b/>
              </w:rPr>
            </w:pPr>
            <w:r w:rsidRPr="00C14582">
              <w:rPr>
                <w:b/>
              </w:rPr>
              <w:t>Дата провед</w:t>
            </w:r>
            <w:r w:rsidRPr="00C14582">
              <w:rPr>
                <w:b/>
              </w:rPr>
              <w:t>е</w:t>
            </w:r>
            <w:r w:rsidRPr="00C14582">
              <w:rPr>
                <w:b/>
              </w:rPr>
              <w:t xml:space="preserve">ния </w:t>
            </w:r>
          </w:p>
          <w:p w:rsidR="006B42CF" w:rsidRPr="00C14582" w:rsidRDefault="006B42CF" w:rsidP="00510DB0">
            <w:pPr>
              <w:jc w:val="center"/>
              <w:rPr>
                <w:b/>
              </w:rPr>
            </w:pPr>
            <w:r w:rsidRPr="00C14582">
              <w:rPr>
                <w:b/>
              </w:rPr>
              <w:t>урока</w:t>
            </w:r>
          </w:p>
        </w:tc>
        <w:tc>
          <w:tcPr>
            <w:tcW w:w="1135" w:type="dxa"/>
            <w:vMerge w:val="restart"/>
            <w:vAlign w:val="center"/>
          </w:tcPr>
          <w:p w:rsidR="006B42CF" w:rsidRPr="00C14582" w:rsidRDefault="006B42CF" w:rsidP="00510DB0">
            <w:pPr>
              <w:jc w:val="center"/>
              <w:rPr>
                <w:b/>
              </w:rPr>
            </w:pPr>
            <w:r>
              <w:rPr>
                <w:b/>
              </w:rPr>
              <w:t>Д/</w:t>
            </w:r>
            <w:proofErr w:type="spellStart"/>
            <w:r>
              <w:rPr>
                <w:b/>
              </w:rPr>
              <w:t>з</w:t>
            </w:r>
            <w:proofErr w:type="spellEnd"/>
          </w:p>
        </w:tc>
      </w:tr>
      <w:tr w:rsidR="006B42CF" w:rsidRPr="00C14582" w:rsidTr="00510DB0">
        <w:tc>
          <w:tcPr>
            <w:tcW w:w="675" w:type="dxa"/>
            <w:vMerge/>
            <w:vAlign w:val="center"/>
          </w:tcPr>
          <w:p w:rsidR="006B42CF" w:rsidRPr="00C14582" w:rsidRDefault="006B42CF" w:rsidP="00510DB0">
            <w:pPr>
              <w:jc w:val="center"/>
              <w:rPr>
                <w:lang w:val="en-US"/>
              </w:rPr>
            </w:pPr>
          </w:p>
        </w:tc>
        <w:tc>
          <w:tcPr>
            <w:tcW w:w="5811" w:type="dxa"/>
            <w:vAlign w:val="center"/>
          </w:tcPr>
          <w:p w:rsidR="006B42CF" w:rsidRPr="00C14582" w:rsidRDefault="006B42CF" w:rsidP="00510DB0">
            <w:pPr>
              <w:jc w:val="center"/>
              <w:rPr>
                <w:b/>
              </w:rPr>
            </w:pPr>
            <w:r w:rsidRPr="00C14582">
              <w:rPr>
                <w:b/>
              </w:rPr>
              <w:t>Тема урока</w:t>
            </w:r>
          </w:p>
        </w:tc>
        <w:tc>
          <w:tcPr>
            <w:tcW w:w="992" w:type="dxa"/>
            <w:vMerge/>
            <w:vAlign w:val="center"/>
          </w:tcPr>
          <w:p w:rsidR="006B42CF" w:rsidRPr="00C14582" w:rsidRDefault="006B42CF" w:rsidP="00510DB0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276" w:type="dxa"/>
            <w:vMerge/>
            <w:vAlign w:val="center"/>
          </w:tcPr>
          <w:p w:rsidR="006B42CF" w:rsidRPr="00C14582" w:rsidRDefault="006B42CF" w:rsidP="00510DB0">
            <w:pPr>
              <w:jc w:val="center"/>
              <w:rPr>
                <w:b/>
              </w:rPr>
            </w:pPr>
          </w:p>
        </w:tc>
        <w:tc>
          <w:tcPr>
            <w:tcW w:w="1135" w:type="dxa"/>
            <w:vMerge/>
            <w:vAlign w:val="center"/>
          </w:tcPr>
          <w:p w:rsidR="006B42CF" w:rsidRPr="00C14582" w:rsidRDefault="006B42CF" w:rsidP="00510DB0">
            <w:pPr>
              <w:jc w:val="center"/>
              <w:rPr>
                <w:b/>
              </w:rPr>
            </w:pPr>
          </w:p>
        </w:tc>
      </w:tr>
      <w:tr w:rsidR="006B42CF" w:rsidRPr="00C14582" w:rsidTr="00510DB0">
        <w:tc>
          <w:tcPr>
            <w:tcW w:w="675" w:type="dxa"/>
          </w:tcPr>
          <w:p w:rsidR="006B42CF" w:rsidRPr="00C14582" w:rsidRDefault="006B42CF" w:rsidP="00510DB0">
            <w:pPr>
              <w:contextualSpacing/>
              <w:jc w:val="center"/>
            </w:pPr>
            <w:r w:rsidRPr="00C14582">
              <w:t>1</w:t>
            </w:r>
          </w:p>
        </w:tc>
        <w:tc>
          <w:tcPr>
            <w:tcW w:w="5811" w:type="dxa"/>
          </w:tcPr>
          <w:p w:rsidR="006B42CF" w:rsidRPr="00C14582" w:rsidRDefault="006B42CF" w:rsidP="00510DB0">
            <w:pPr>
              <w:tabs>
                <w:tab w:val="left" w:pos="1276"/>
              </w:tabs>
              <w:snapToGrid w:val="0"/>
              <w:rPr>
                <w:b/>
                <w:bCs/>
              </w:rPr>
            </w:pPr>
            <w:r w:rsidRPr="00C14582">
              <w:rPr>
                <w:bCs/>
              </w:rPr>
              <w:t>Инструктаж по ТБ.</w:t>
            </w:r>
            <w:r w:rsidRPr="00C14582">
              <w:t xml:space="preserve"> Правила поведения в кабинете. </w:t>
            </w:r>
          </w:p>
        </w:tc>
        <w:tc>
          <w:tcPr>
            <w:tcW w:w="992" w:type="dxa"/>
          </w:tcPr>
          <w:p w:rsidR="006B42CF" w:rsidRPr="00C14582" w:rsidRDefault="006B42CF" w:rsidP="00510DB0">
            <w:pPr>
              <w:jc w:val="center"/>
            </w:pPr>
            <w:r w:rsidRPr="00C14582">
              <w:t>1</w:t>
            </w:r>
          </w:p>
        </w:tc>
        <w:tc>
          <w:tcPr>
            <w:tcW w:w="1276" w:type="dxa"/>
          </w:tcPr>
          <w:p w:rsidR="006B42CF" w:rsidRPr="00C14582" w:rsidRDefault="006B42CF" w:rsidP="00510DB0">
            <w:pPr>
              <w:contextualSpacing/>
              <w:jc w:val="center"/>
              <w:rPr>
                <w:b/>
              </w:rPr>
            </w:pPr>
          </w:p>
        </w:tc>
        <w:tc>
          <w:tcPr>
            <w:tcW w:w="1135" w:type="dxa"/>
          </w:tcPr>
          <w:p w:rsidR="006B42CF" w:rsidRPr="00C14582" w:rsidRDefault="006B42CF" w:rsidP="00510DB0">
            <w:pPr>
              <w:contextualSpacing/>
              <w:rPr>
                <w:b/>
              </w:rPr>
            </w:pPr>
          </w:p>
        </w:tc>
      </w:tr>
      <w:tr w:rsidR="006B42CF" w:rsidRPr="00C14582" w:rsidTr="00510DB0">
        <w:trPr>
          <w:trHeight w:val="356"/>
        </w:trPr>
        <w:tc>
          <w:tcPr>
            <w:tcW w:w="675" w:type="dxa"/>
          </w:tcPr>
          <w:p w:rsidR="006B42CF" w:rsidRPr="00C14582" w:rsidRDefault="006B42CF" w:rsidP="00510DB0">
            <w:pPr>
              <w:contextualSpacing/>
              <w:jc w:val="center"/>
            </w:pPr>
          </w:p>
        </w:tc>
        <w:tc>
          <w:tcPr>
            <w:tcW w:w="5811" w:type="dxa"/>
            <w:vAlign w:val="center"/>
          </w:tcPr>
          <w:p w:rsidR="006B42CF" w:rsidRPr="00C14582" w:rsidRDefault="006B42CF" w:rsidP="00510DB0">
            <w:pPr>
              <w:contextualSpacing/>
              <w:jc w:val="center"/>
              <w:rPr>
                <w:b/>
              </w:rPr>
            </w:pPr>
            <w:r w:rsidRPr="00C14582">
              <w:rPr>
                <w:b/>
                <w:bCs/>
              </w:rPr>
              <w:t>Передача информации в компьютерных сетях</w:t>
            </w:r>
          </w:p>
        </w:tc>
        <w:tc>
          <w:tcPr>
            <w:tcW w:w="992" w:type="dxa"/>
            <w:vAlign w:val="center"/>
          </w:tcPr>
          <w:p w:rsidR="006B42CF" w:rsidRPr="00C26136" w:rsidRDefault="006B42CF" w:rsidP="00510DB0">
            <w:pPr>
              <w:jc w:val="center"/>
              <w:rPr>
                <w:b/>
              </w:rPr>
            </w:pPr>
            <w:r w:rsidRPr="00C26136">
              <w:rPr>
                <w:b/>
              </w:rPr>
              <w:t>8</w:t>
            </w:r>
          </w:p>
        </w:tc>
        <w:tc>
          <w:tcPr>
            <w:tcW w:w="1276" w:type="dxa"/>
          </w:tcPr>
          <w:p w:rsidR="006B42CF" w:rsidRPr="00C14582" w:rsidRDefault="006B42CF" w:rsidP="00510DB0">
            <w:pPr>
              <w:contextualSpacing/>
              <w:jc w:val="center"/>
              <w:rPr>
                <w:b/>
                <w:lang w:val="en-US"/>
              </w:rPr>
            </w:pPr>
          </w:p>
        </w:tc>
        <w:tc>
          <w:tcPr>
            <w:tcW w:w="1135" w:type="dxa"/>
          </w:tcPr>
          <w:p w:rsidR="006B42CF" w:rsidRPr="00C14582" w:rsidRDefault="006B42CF" w:rsidP="00510DB0">
            <w:pPr>
              <w:contextualSpacing/>
              <w:rPr>
                <w:b/>
                <w:lang w:val="en-US"/>
              </w:rPr>
            </w:pPr>
          </w:p>
        </w:tc>
      </w:tr>
      <w:tr w:rsidR="006B42CF" w:rsidRPr="00C14582" w:rsidTr="00510DB0">
        <w:tc>
          <w:tcPr>
            <w:tcW w:w="675" w:type="dxa"/>
          </w:tcPr>
          <w:p w:rsidR="006B42CF" w:rsidRPr="00C14582" w:rsidRDefault="006B42CF" w:rsidP="00510DB0">
            <w:pPr>
              <w:contextualSpacing/>
              <w:jc w:val="center"/>
            </w:pPr>
            <w:r w:rsidRPr="00C14582">
              <w:t>2</w:t>
            </w:r>
          </w:p>
        </w:tc>
        <w:tc>
          <w:tcPr>
            <w:tcW w:w="5811" w:type="dxa"/>
          </w:tcPr>
          <w:p w:rsidR="006B42CF" w:rsidRPr="00C14582" w:rsidRDefault="006B42CF" w:rsidP="00510DB0">
            <w:pPr>
              <w:contextualSpacing/>
              <w:rPr>
                <w:bCs/>
              </w:rPr>
            </w:pPr>
            <w:r w:rsidRPr="00C14582">
              <w:rPr>
                <w:bCs/>
              </w:rPr>
              <w:t>К</w:t>
            </w:r>
            <w:r w:rsidRPr="00C14582">
              <w:rPr>
                <w:shd w:val="clear" w:color="auto" w:fill="FFFFFF"/>
              </w:rPr>
              <w:t>омпьютерные сети: виды, структура, принципы функционирования.</w:t>
            </w:r>
          </w:p>
        </w:tc>
        <w:tc>
          <w:tcPr>
            <w:tcW w:w="992" w:type="dxa"/>
          </w:tcPr>
          <w:p w:rsidR="006B42CF" w:rsidRPr="00C14582" w:rsidRDefault="006B42CF" w:rsidP="00510DB0">
            <w:pPr>
              <w:jc w:val="center"/>
            </w:pPr>
            <w:r w:rsidRPr="00C14582">
              <w:t>1</w:t>
            </w:r>
          </w:p>
        </w:tc>
        <w:tc>
          <w:tcPr>
            <w:tcW w:w="1276" w:type="dxa"/>
          </w:tcPr>
          <w:p w:rsidR="006B42CF" w:rsidRPr="00C14582" w:rsidRDefault="006B42CF" w:rsidP="00510DB0"/>
        </w:tc>
        <w:tc>
          <w:tcPr>
            <w:tcW w:w="1135" w:type="dxa"/>
          </w:tcPr>
          <w:p w:rsidR="006B42CF" w:rsidRPr="00C14582" w:rsidRDefault="006B42CF" w:rsidP="00510DB0">
            <w:pPr>
              <w:contextualSpacing/>
              <w:rPr>
                <w:b/>
              </w:rPr>
            </w:pPr>
            <w:r>
              <w:rPr>
                <w:b/>
              </w:rPr>
              <w:t>§ 1</w:t>
            </w:r>
          </w:p>
        </w:tc>
      </w:tr>
      <w:tr w:rsidR="006B42CF" w:rsidRPr="00C14582" w:rsidTr="00510DB0">
        <w:tc>
          <w:tcPr>
            <w:tcW w:w="675" w:type="dxa"/>
          </w:tcPr>
          <w:p w:rsidR="006B42CF" w:rsidRPr="00C14582" w:rsidRDefault="006B42CF" w:rsidP="00510DB0">
            <w:pPr>
              <w:contextualSpacing/>
              <w:jc w:val="center"/>
            </w:pPr>
            <w:r w:rsidRPr="00C14582">
              <w:t>3</w:t>
            </w:r>
          </w:p>
        </w:tc>
        <w:tc>
          <w:tcPr>
            <w:tcW w:w="5811" w:type="dxa"/>
          </w:tcPr>
          <w:p w:rsidR="006B42CF" w:rsidRPr="00C14582" w:rsidRDefault="006B42CF" w:rsidP="00510DB0">
            <w:pPr>
              <w:rPr>
                <w:lang w:eastAsia="en-US"/>
              </w:rPr>
            </w:pPr>
            <w:r w:rsidRPr="00C14582">
              <w:rPr>
                <w:shd w:val="clear" w:color="auto" w:fill="FFFFFF"/>
              </w:rPr>
              <w:t>Работа в локальной сети компьютерного класса в р</w:t>
            </w:r>
            <w:r w:rsidRPr="00C14582">
              <w:rPr>
                <w:shd w:val="clear" w:color="auto" w:fill="FFFFFF"/>
              </w:rPr>
              <w:t>е</w:t>
            </w:r>
            <w:r w:rsidRPr="00C14582">
              <w:rPr>
                <w:shd w:val="clear" w:color="auto" w:fill="FFFFFF"/>
              </w:rPr>
              <w:t xml:space="preserve">жиме обмена файлами. </w:t>
            </w:r>
            <w:r w:rsidRPr="00C14582">
              <w:t>Практическая работа №1 «Р</w:t>
            </w:r>
            <w:r w:rsidRPr="00C14582">
              <w:t>а</w:t>
            </w:r>
            <w:r w:rsidRPr="00C14582">
              <w:t>бота в локальной сети».</w:t>
            </w:r>
          </w:p>
        </w:tc>
        <w:tc>
          <w:tcPr>
            <w:tcW w:w="992" w:type="dxa"/>
          </w:tcPr>
          <w:p w:rsidR="006B42CF" w:rsidRPr="00C14582" w:rsidRDefault="006B42CF" w:rsidP="00510DB0">
            <w:pPr>
              <w:jc w:val="center"/>
            </w:pPr>
            <w:r w:rsidRPr="00C14582">
              <w:t>1</w:t>
            </w:r>
          </w:p>
        </w:tc>
        <w:tc>
          <w:tcPr>
            <w:tcW w:w="1276" w:type="dxa"/>
          </w:tcPr>
          <w:p w:rsidR="006B42CF" w:rsidRPr="00C14582" w:rsidRDefault="006B42CF" w:rsidP="00510DB0"/>
        </w:tc>
        <w:tc>
          <w:tcPr>
            <w:tcW w:w="1135" w:type="dxa"/>
          </w:tcPr>
          <w:p w:rsidR="006B42CF" w:rsidRPr="00C14582" w:rsidRDefault="006B42CF" w:rsidP="00510DB0">
            <w:pPr>
              <w:contextualSpacing/>
            </w:pPr>
          </w:p>
        </w:tc>
      </w:tr>
      <w:tr w:rsidR="006B42CF" w:rsidRPr="00C14582" w:rsidTr="00510DB0">
        <w:tc>
          <w:tcPr>
            <w:tcW w:w="675" w:type="dxa"/>
          </w:tcPr>
          <w:p w:rsidR="006B42CF" w:rsidRPr="00C14582" w:rsidRDefault="006B42CF" w:rsidP="00510DB0">
            <w:pPr>
              <w:contextualSpacing/>
              <w:jc w:val="center"/>
            </w:pPr>
            <w:r w:rsidRPr="00C14582">
              <w:t>4</w:t>
            </w:r>
          </w:p>
        </w:tc>
        <w:tc>
          <w:tcPr>
            <w:tcW w:w="5811" w:type="dxa"/>
          </w:tcPr>
          <w:p w:rsidR="006B42CF" w:rsidRPr="00C14582" w:rsidRDefault="006B42CF" w:rsidP="00510DB0">
            <w:pPr>
              <w:rPr>
                <w:lang w:eastAsia="en-US"/>
              </w:rPr>
            </w:pPr>
            <w:r w:rsidRPr="00C14582">
              <w:rPr>
                <w:shd w:val="clear" w:color="auto" w:fill="FFFFFF"/>
              </w:rPr>
              <w:t>Электронная почта, телеконференции, обмен файл</w:t>
            </w:r>
            <w:r w:rsidRPr="00C14582">
              <w:rPr>
                <w:shd w:val="clear" w:color="auto" w:fill="FFFFFF"/>
              </w:rPr>
              <w:t>а</w:t>
            </w:r>
            <w:r w:rsidRPr="00C14582">
              <w:rPr>
                <w:shd w:val="clear" w:color="auto" w:fill="FFFFFF"/>
              </w:rPr>
              <w:t xml:space="preserve">ми. </w:t>
            </w:r>
            <w:r w:rsidRPr="00C14582">
              <w:t>Практическая работа №2 «Работа с электронной почтой».</w:t>
            </w:r>
          </w:p>
        </w:tc>
        <w:tc>
          <w:tcPr>
            <w:tcW w:w="992" w:type="dxa"/>
          </w:tcPr>
          <w:p w:rsidR="006B42CF" w:rsidRPr="00C14582" w:rsidRDefault="006B42CF" w:rsidP="00510DB0">
            <w:pPr>
              <w:jc w:val="center"/>
            </w:pPr>
            <w:r w:rsidRPr="00C14582">
              <w:t>1</w:t>
            </w:r>
          </w:p>
        </w:tc>
        <w:tc>
          <w:tcPr>
            <w:tcW w:w="1276" w:type="dxa"/>
          </w:tcPr>
          <w:p w:rsidR="006B42CF" w:rsidRPr="00C14582" w:rsidRDefault="006B42CF" w:rsidP="00510DB0"/>
        </w:tc>
        <w:tc>
          <w:tcPr>
            <w:tcW w:w="1135" w:type="dxa"/>
          </w:tcPr>
          <w:p w:rsidR="006B42CF" w:rsidRPr="00C14582" w:rsidRDefault="006B42CF" w:rsidP="00510DB0">
            <w:pPr>
              <w:contextualSpacing/>
            </w:pPr>
            <w:r>
              <w:rPr>
                <w:b/>
              </w:rPr>
              <w:t>§ 2</w:t>
            </w:r>
          </w:p>
        </w:tc>
      </w:tr>
      <w:tr w:rsidR="006B42CF" w:rsidRPr="00C14582" w:rsidTr="00510DB0">
        <w:tc>
          <w:tcPr>
            <w:tcW w:w="675" w:type="dxa"/>
          </w:tcPr>
          <w:p w:rsidR="006B42CF" w:rsidRPr="00C14582" w:rsidRDefault="006B42CF" w:rsidP="00510DB0">
            <w:pPr>
              <w:contextualSpacing/>
              <w:jc w:val="center"/>
            </w:pPr>
            <w:r w:rsidRPr="00C14582">
              <w:t>5</w:t>
            </w:r>
          </w:p>
        </w:tc>
        <w:tc>
          <w:tcPr>
            <w:tcW w:w="5811" w:type="dxa"/>
          </w:tcPr>
          <w:p w:rsidR="006B42CF" w:rsidRPr="00C14582" w:rsidRDefault="006B42CF" w:rsidP="00510DB0">
            <w:pPr>
              <w:rPr>
                <w:lang w:eastAsia="en-US"/>
              </w:rPr>
            </w:pPr>
            <w:r w:rsidRPr="00C14582">
              <w:t>Аппаратное и программное обеспечение сети</w:t>
            </w:r>
          </w:p>
        </w:tc>
        <w:tc>
          <w:tcPr>
            <w:tcW w:w="992" w:type="dxa"/>
          </w:tcPr>
          <w:p w:rsidR="006B42CF" w:rsidRPr="00C14582" w:rsidRDefault="006B42CF" w:rsidP="00510DB0">
            <w:pPr>
              <w:jc w:val="center"/>
            </w:pPr>
            <w:r w:rsidRPr="00C14582">
              <w:t>1</w:t>
            </w:r>
          </w:p>
        </w:tc>
        <w:tc>
          <w:tcPr>
            <w:tcW w:w="1276" w:type="dxa"/>
          </w:tcPr>
          <w:p w:rsidR="006B42CF" w:rsidRPr="00C14582" w:rsidRDefault="006B42CF" w:rsidP="00510DB0"/>
        </w:tc>
        <w:tc>
          <w:tcPr>
            <w:tcW w:w="1135" w:type="dxa"/>
          </w:tcPr>
          <w:p w:rsidR="006B42CF" w:rsidRPr="00C14582" w:rsidRDefault="006B42CF" w:rsidP="00510DB0">
            <w:pPr>
              <w:contextualSpacing/>
            </w:pPr>
            <w:r>
              <w:rPr>
                <w:b/>
              </w:rPr>
              <w:t>§ 3</w:t>
            </w:r>
          </w:p>
        </w:tc>
      </w:tr>
      <w:tr w:rsidR="006B42CF" w:rsidRPr="00C14582" w:rsidTr="00510DB0">
        <w:tc>
          <w:tcPr>
            <w:tcW w:w="675" w:type="dxa"/>
          </w:tcPr>
          <w:p w:rsidR="006B42CF" w:rsidRPr="00C14582" w:rsidRDefault="006B42CF" w:rsidP="00510DB0">
            <w:pPr>
              <w:contextualSpacing/>
              <w:jc w:val="center"/>
            </w:pPr>
            <w:r w:rsidRPr="00C14582">
              <w:t>6</w:t>
            </w:r>
          </w:p>
        </w:tc>
        <w:tc>
          <w:tcPr>
            <w:tcW w:w="5811" w:type="dxa"/>
          </w:tcPr>
          <w:p w:rsidR="006B42CF" w:rsidRPr="00C14582" w:rsidRDefault="006B42CF" w:rsidP="00510DB0">
            <w:pPr>
              <w:widowControl w:val="0"/>
              <w:autoSpaceDE w:val="0"/>
            </w:pPr>
            <w:r w:rsidRPr="00C14582">
              <w:t xml:space="preserve">Интернет и Всемирная паутина. Поисковые серверы. </w:t>
            </w:r>
          </w:p>
        </w:tc>
        <w:tc>
          <w:tcPr>
            <w:tcW w:w="992" w:type="dxa"/>
          </w:tcPr>
          <w:p w:rsidR="006B42CF" w:rsidRPr="00C14582" w:rsidRDefault="006B42CF" w:rsidP="00510DB0">
            <w:pPr>
              <w:jc w:val="center"/>
            </w:pPr>
            <w:r w:rsidRPr="00C14582">
              <w:t>1</w:t>
            </w:r>
          </w:p>
        </w:tc>
        <w:tc>
          <w:tcPr>
            <w:tcW w:w="1276" w:type="dxa"/>
          </w:tcPr>
          <w:p w:rsidR="006B42CF" w:rsidRPr="00C14582" w:rsidRDefault="006B42CF" w:rsidP="00510DB0"/>
        </w:tc>
        <w:tc>
          <w:tcPr>
            <w:tcW w:w="1135" w:type="dxa"/>
          </w:tcPr>
          <w:p w:rsidR="006B42CF" w:rsidRPr="00C14582" w:rsidRDefault="006B42CF" w:rsidP="00510DB0">
            <w:pPr>
              <w:contextualSpacing/>
              <w:rPr>
                <w:b/>
              </w:rPr>
            </w:pPr>
            <w:r>
              <w:rPr>
                <w:b/>
              </w:rPr>
              <w:t>§ 4</w:t>
            </w:r>
          </w:p>
        </w:tc>
      </w:tr>
      <w:tr w:rsidR="006B42CF" w:rsidRPr="00C14582" w:rsidTr="00510DB0">
        <w:tc>
          <w:tcPr>
            <w:tcW w:w="675" w:type="dxa"/>
          </w:tcPr>
          <w:p w:rsidR="006B42CF" w:rsidRPr="00C14582" w:rsidRDefault="006B42CF" w:rsidP="00510DB0">
            <w:pPr>
              <w:contextualSpacing/>
              <w:jc w:val="center"/>
            </w:pPr>
            <w:r w:rsidRPr="00C14582">
              <w:t>7</w:t>
            </w:r>
          </w:p>
        </w:tc>
        <w:tc>
          <w:tcPr>
            <w:tcW w:w="5811" w:type="dxa"/>
          </w:tcPr>
          <w:p w:rsidR="006B42CF" w:rsidRPr="00C14582" w:rsidRDefault="006B42CF" w:rsidP="00510DB0">
            <w:r w:rsidRPr="00C14582">
              <w:rPr>
                <w:shd w:val="clear" w:color="auto" w:fill="FFFFFF"/>
              </w:rPr>
              <w:t xml:space="preserve">Поиск информации в Интернете. </w:t>
            </w:r>
            <w:r w:rsidRPr="00C14582">
              <w:t>Практическая работа № 3 «Способы поиска в Интернете».</w:t>
            </w:r>
          </w:p>
        </w:tc>
        <w:tc>
          <w:tcPr>
            <w:tcW w:w="992" w:type="dxa"/>
          </w:tcPr>
          <w:p w:rsidR="006B42CF" w:rsidRPr="00C14582" w:rsidRDefault="006B42CF" w:rsidP="00510DB0">
            <w:pPr>
              <w:jc w:val="center"/>
            </w:pPr>
            <w:r w:rsidRPr="00C14582">
              <w:t>1</w:t>
            </w:r>
          </w:p>
        </w:tc>
        <w:tc>
          <w:tcPr>
            <w:tcW w:w="1276" w:type="dxa"/>
          </w:tcPr>
          <w:p w:rsidR="006B42CF" w:rsidRPr="00C14582" w:rsidRDefault="006B42CF" w:rsidP="00510DB0"/>
        </w:tc>
        <w:tc>
          <w:tcPr>
            <w:tcW w:w="1135" w:type="dxa"/>
          </w:tcPr>
          <w:p w:rsidR="006B42CF" w:rsidRPr="00C14582" w:rsidRDefault="006B42CF" w:rsidP="00510DB0">
            <w:pPr>
              <w:contextualSpacing/>
              <w:rPr>
                <w:b/>
              </w:rPr>
            </w:pPr>
            <w:r>
              <w:rPr>
                <w:b/>
              </w:rPr>
              <w:t>§ 5</w:t>
            </w:r>
          </w:p>
        </w:tc>
      </w:tr>
      <w:tr w:rsidR="006B42CF" w:rsidRPr="00C14582" w:rsidTr="00510DB0">
        <w:tc>
          <w:tcPr>
            <w:tcW w:w="675" w:type="dxa"/>
          </w:tcPr>
          <w:p w:rsidR="006B42CF" w:rsidRPr="00C14582" w:rsidRDefault="006B42CF" w:rsidP="00510DB0">
            <w:pPr>
              <w:contextualSpacing/>
              <w:jc w:val="center"/>
            </w:pPr>
            <w:r w:rsidRPr="00C14582">
              <w:t>8</w:t>
            </w:r>
          </w:p>
        </w:tc>
        <w:tc>
          <w:tcPr>
            <w:tcW w:w="5811" w:type="dxa"/>
          </w:tcPr>
          <w:p w:rsidR="006B42CF" w:rsidRPr="00C14582" w:rsidRDefault="006B42CF" w:rsidP="00510DB0">
            <w:pPr>
              <w:contextualSpacing/>
            </w:pPr>
            <w:r w:rsidRPr="00C14582">
              <w:rPr>
                <w:shd w:val="clear" w:color="auto" w:fill="FFFFFF"/>
              </w:rPr>
              <w:t xml:space="preserve">Архивирование и разархивирование данных. </w:t>
            </w:r>
            <w:r w:rsidRPr="00C14582">
              <w:t>Практ</w:t>
            </w:r>
            <w:r w:rsidRPr="00C14582">
              <w:t>и</w:t>
            </w:r>
            <w:r w:rsidRPr="00C14582">
              <w:t>ческая работа №4</w:t>
            </w:r>
          </w:p>
        </w:tc>
        <w:tc>
          <w:tcPr>
            <w:tcW w:w="992" w:type="dxa"/>
          </w:tcPr>
          <w:p w:rsidR="006B42CF" w:rsidRPr="00C14582" w:rsidRDefault="006B42CF" w:rsidP="00510DB0">
            <w:pPr>
              <w:jc w:val="center"/>
            </w:pPr>
            <w:r w:rsidRPr="00C14582">
              <w:t>1</w:t>
            </w:r>
          </w:p>
        </w:tc>
        <w:tc>
          <w:tcPr>
            <w:tcW w:w="1276" w:type="dxa"/>
          </w:tcPr>
          <w:p w:rsidR="006B42CF" w:rsidRPr="00C14582" w:rsidRDefault="006B42CF" w:rsidP="00510DB0">
            <w:pPr>
              <w:contextualSpacing/>
              <w:jc w:val="center"/>
              <w:rPr>
                <w:b/>
              </w:rPr>
            </w:pPr>
          </w:p>
        </w:tc>
        <w:tc>
          <w:tcPr>
            <w:tcW w:w="1135" w:type="dxa"/>
          </w:tcPr>
          <w:p w:rsidR="006B42CF" w:rsidRPr="00C14582" w:rsidRDefault="006B42CF" w:rsidP="00510DB0">
            <w:pPr>
              <w:contextualSpacing/>
              <w:rPr>
                <w:b/>
              </w:rPr>
            </w:pPr>
            <w:r>
              <w:rPr>
                <w:b/>
              </w:rPr>
              <w:t>§ 1</w:t>
            </w:r>
          </w:p>
        </w:tc>
      </w:tr>
      <w:tr w:rsidR="006B42CF" w:rsidRPr="00C14582" w:rsidTr="00510DB0">
        <w:tc>
          <w:tcPr>
            <w:tcW w:w="675" w:type="dxa"/>
          </w:tcPr>
          <w:p w:rsidR="006B42CF" w:rsidRPr="00C14582" w:rsidRDefault="006B42CF" w:rsidP="00510DB0">
            <w:pPr>
              <w:contextualSpacing/>
              <w:jc w:val="center"/>
            </w:pPr>
            <w:r w:rsidRPr="00C14582">
              <w:t>9</w:t>
            </w:r>
          </w:p>
        </w:tc>
        <w:tc>
          <w:tcPr>
            <w:tcW w:w="5811" w:type="dxa"/>
          </w:tcPr>
          <w:p w:rsidR="006B42CF" w:rsidRPr="00C14582" w:rsidRDefault="006B42CF" w:rsidP="00510DB0">
            <w:pPr>
              <w:contextualSpacing/>
              <w:rPr>
                <w:bCs/>
              </w:rPr>
            </w:pPr>
            <w:r w:rsidRPr="00C14582">
              <w:t>Тестирование «Передача информации в компьюте</w:t>
            </w:r>
            <w:r w:rsidRPr="00C14582">
              <w:t>р</w:t>
            </w:r>
            <w:r w:rsidRPr="00C14582">
              <w:t>ных сетях»</w:t>
            </w:r>
          </w:p>
        </w:tc>
        <w:tc>
          <w:tcPr>
            <w:tcW w:w="992" w:type="dxa"/>
          </w:tcPr>
          <w:p w:rsidR="006B42CF" w:rsidRPr="00C14582" w:rsidRDefault="006B42CF" w:rsidP="00510DB0">
            <w:pPr>
              <w:jc w:val="center"/>
            </w:pPr>
            <w:r w:rsidRPr="00C14582">
              <w:t>1</w:t>
            </w:r>
          </w:p>
        </w:tc>
        <w:tc>
          <w:tcPr>
            <w:tcW w:w="1276" w:type="dxa"/>
          </w:tcPr>
          <w:p w:rsidR="006B42CF" w:rsidRPr="00C14582" w:rsidRDefault="006B42CF" w:rsidP="00510DB0"/>
        </w:tc>
        <w:tc>
          <w:tcPr>
            <w:tcW w:w="1135" w:type="dxa"/>
          </w:tcPr>
          <w:p w:rsidR="006B42CF" w:rsidRPr="00C14582" w:rsidRDefault="006B42CF" w:rsidP="00510DB0">
            <w:pPr>
              <w:contextualSpacing/>
              <w:rPr>
                <w:b/>
              </w:rPr>
            </w:pPr>
          </w:p>
        </w:tc>
      </w:tr>
      <w:tr w:rsidR="006B42CF" w:rsidRPr="00C14582" w:rsidTr="00510DB0">
        <w:trPr>
          <w:trHeight w:val="455"/>
        </w:trPr>
        <w:tc>
          <w:tcPr>
            <w:tcW w:w="675" w:type="dxa"/>
          </w:tcPr>
          <w:p w:rsidR="006B42CF" w:rsidRPr="00C14582" w:rsidRDefault="006B42CF" w:rsidP="00510DB0">
            <w:pPr>
              <w:contextualSpacing/>
              <w:jc w:val="center"/>
            </w:pPr>
          </w:p>
        </w:tc>
        <w:tc>
          <w:tcPr>
            <w:tcW w:w="5811" w:type="dxa"/>
            <w:vAlign w:val="center"/>
          </w:tcPr>
          <w:p w:rsidR="006B42CF" w:rsidRPr="00C26136" w:rsidRDefault="006B42CF" w:rsidP="00510DB0">
            <w:pPr>
              <w:jc w:val="center"/>
              <w:rPr>
                <w:b/>
                <w:lang w:eastAsia="en-US"/>
              </w:rPr>
            </w:pPr>
            <w:r w:rsidRPr="00C26136">
              <w:rPr>
                <w:b/>
                <w:bCs/>
              </w:rPr>
              <w:t>Информационное моделирование</w:t>
            </w:r>
          </w:p>
        </w:tc>
        <w:tc>
          <w:tcPr>
            <w:tcW w:w="992" w:type="dxa"/>
            <w:vAlign w:val="center"/>
          </w:tcPr>
          <w:p w:rsidR="006B42CF" w:rsidRPr="00C26136" w:rsidRDefault="006B42CF" w:rsidP="00510DB0">
            <w:pPr>
              <w:jc w:val="center"/>
              <w:rPr>
                <w:b/>
              </w:rPr>
            </w:pPr>
            <w:r w:rsidRPr="00C26136">
              <w:rPr>
                <w:b/>
              </w:rPr>
              <w:t>4</w:t>
            </w:r>
          </w:p>
        </w:tc>
        <w:tc>
          <w:tcPr>
            <w:tcW w:w="1276" w:type="dxa"/>
          </w:tcPr>
          <w:p w:rsidR="006B42CF" w:rsidRPr="00C14582" w:rsidRDefault="006B42CF" w:rsidP="00510DB0"/>
        </w:tc>
        <w:tc>
          <w:tcPr>
            <w:tcW w:w="1135" w:type="dxa"/>
          </w:tcPr>
          <w:p w:rsidR="006B42CF" w:rsidRPr="00C14582" w:rsidRDefault="006B42CF" w:rsidP="00510DB0">
            <w:pPr>
              <w:contextualSpacing/>
            </w:pPr>
          </w:p>
        </w:tc>
      </w:tr>
      <w:tr w:rsidR="006B42CF" w:rsidRPr="00C14582" w:rsidTr="00510DB0">
        <w:tc>
          <w:tcPr>
            <w:tcW w:w="675" w:type="dxa"/>
          </w:tcPr>
          <w:p w:rsidR="006B42CF" w:rsidRPr="00C14582" w:rsidRDefault="006B42CF" w:rsidP="00510DB0">
            <w:pPr>
              <w:contextualSpacing/>
              <w:jc w:val="center"/>
            </w:pPr>
            <w:r w:rsidRPr="00C14582">
              <w:t>10</w:t>
            </w:r>
          </w:p>
        </w:tc>
        <w:tc>
          <w:tcPr>
            <w:tcW w:w="5811" w:type="dxa"/>
          </w:tcPr>
          <w:p w:rsidR="006B42CF" w:rsidRPr="00C14582" w:rsidRDefault="006B42CF" w:rsidP="00510DB0">
            <w:pPr>
              <w:rPr>
                <w:lang w:eastAsia="en-US"/>
              </w:rPr>
            </w:pPr>
            <w:r w:rsidRPr="00C14582">
              <w:rPr>
                <w:shd w:val="clear" w:color="auto" w:fill="FFFFFF"/>
              </w:rPr>
              <w:t xml:space="preserve">Моделирование. Назначение и свойства моделей. </w:t>
            </w:r>
          </w:p>
        </w:tc>
        <w:tc>
          <w:tcPr>
            <w:tcW w:w="992" w:type="dxa"/>
          </w:tcPr>
          <w:p w:rsidR="006B42CF" w:rsidRPr="00C14582" w:rsidRDefault="006B42CF" w:rsidP="00510DB0">
            <w:pPr>
              <w:jc w:val="center"/>
            </w:pPr>
            <w:r w:rsidRPr="00C14582">
              <w:t>1</w:t>
            </w:r>
          </w:p>
        </w:tc>
        <w:tc>
          <w:tcPr>
            <w:tcW w:w="1276" w:type="dxa"/>
          </w:tcPr>
          <w:p w:rsidR="006B42CF" w:rsidRPr="00C14582" w:rsidRDefault="006B42CF" w:rsidP="00510DB0"/>
        </w:tc>
        <w:tc>
          <w:tcPr>
            <w:tcW w:w="1135" w:type="dxa"/>
          </w:tcPr>
          <w:p w:rsidR="006B42CF" w:rsidRPr="00C14582" w:rsidRDefault="006B42CF" w:rsidP="00510DB0">
            <w:pPr>
              <w:contextualSpacing/>
            </w:pPr>
            <w:r>
              <w:rPr>
                <w:b/>
              </w:rPr>
              <w:t>§ 6</w:t>
            </w:r>
          </w:p>
        </w:tc>
      </w:tr>
      <w:tr w:rsidR="006B42CF" w:rsidRPr="00C14582" w:rsidTr="00510DB0">
        <w:tc>
          <w:tcPr>
            <w:tcW w:w="675" w:type="dxa"/>
          </w:tcPr>
          <w:p w:rsidR="006B42CF" w:rsidRPr="00C14582" w:rsidRDefault="006B42CF" w:rsidP="00510DB0">
            <w:pPr>
              <w:contextualSpacing/>
              <w:jc w:val="center"/>
            </w:pPr>
            <w:r w:rsidRPr="00C14582">
              <w:t>11</w:t>
            </w:r>
          </w:p>
        </w:tc>
        <w:tc>
          <w:tcPr>
            <w:tcW w:w="5811" w:type="dxa"/>
          </w:tcPr>
          <w:p w:rsidR="006B42CF" w:rsidRPr="00C14582" w:rsidRDefault="006B42CF" w:rsidP="00510DB0">
            <w:pPr>
              <w:rPr>
                <w:lang w:eastAsia="en-US"/>
              </w:rPr>
            </w:pPr>
            <w:r w:rsidRPr="00C14582">
              <w:rPr>
                <w:shd w:val="clear" w:color="auto" w:fill="FFFFFF"/>
              </w:rPr>
              <w:t>Графические информационные модели</w:t>
            </w:r>
            <w:proofErr w:type="gramStart"/>
            <w:r w:rsidRPr="00C14582">
              <w:rPr>
                <w:shd w:val="clear" w:color="auto" w:fill="FFFFFF"/>
              </w:rPr>
              <w:t xml:space="preserve"> .</w:t>
            </w:r>
            <w:proofErr w:type="gramEnd"/>
            <w:r w:rsidRPr="00C14582">
              <w:rPr>
                <w:shd w:val="clear" w:color="auto" w:fill="FFFFFF"/>
              </w:rPr>
              <w:t xml:space="preserve"> Табличные модели</w:t>
            </w:r>
          </w:p>
        </w:tc>
        <w:tc>
          <w:tcPr>
            <w:tcW w:w="992" w:type="dxa"/>
          </w:tcPr>
          <w:p w:rsidR="006B42CF" w:rsidRPr="00C14582" w:rsidRDefault="006B42CF" w:rsidP="00510DB0">
            <w:pPr>
              <w:jc w:val="center"/>
            </w:pPr>
            <w:r w:rsidRPr="00C14582">
              <w:t>1</w:t>
            </w:r>
          </w:p>
        </w:tc>
        <w:tc>
          <w:tcPr>
            <w:tcW w:w="1276" w:type="dxa"/>
          </w:tcPr>
          <w:p w:rsidR="006B42CF" w:rsidRPr="00C14582" w:rsidRDefault="006B42CF" w:rsidP="00510DB0"/>
        </w:tc>
        <w:tc>
          <w:tcPr>
            <w:tcW w:w="1135" w:type="dxa"/>
          </w:tcPr>
          <w:p w:rsidR="006B42CF" w:rsidRPr="00C14582" w:rsidRDefault="006B42CF" w:rsidP="00510DB0">
            <w:pPr>
              <w:contextualSpacing/>
            </w:pPr>
            <w:r>
              <w:rPr>
                <w:b/>
              </w:rPr>
              <w:t>§ 7-8</w:t>
            </w:r>
          </w:p>
        </w:tc>
      </w:tr>
      <w:tr w:rsidR="006B42CF" w:rsidRPr="00C14582" w:rsidTr="00510DB0">
        <w:tc>
          <w:tcPr>
            <w:tcW w:w="675" w:type="dxa"/>
          </w:tcPr>
          <w:p w:rsidR="006B42CF" w:rsidRPr="00C14582" w:rsidRDefault="006B42CF" w:rsidP="00510DB0">
            <w:pPr>
              <w:contextualSpacing/>
              <w:jc w:val="center"/>
            </w:pPr>
            <w:r w:rsidRPr="00C14582">
              <w:t>12</w:t>
            </w:r>
          </w:p>
        </w:tc>
        <w:tc>
          <w:tcPr>
            <w:tcW w:w="5811" w:type="dxa"/>
          </w:tcPr>
          <w:p w:rsidR="006B42CF" w:rsidRPr="00C14582" w:rsidRDefault="006B42CF" w:rsidP="00510DB0">
            <w:pPr>
              <w:rPr>
                <w:lang w:eastAsia="en-US"/>
              </w:rPr>
            </w:pPr>
            <w:r w:rsidRPr="00C14582">
              <w:rPr>
                <w:shd w:val="clear" w:color="auto" w:fill="FFFFFF"/>
              </w:rPr>
              <w:t xml:space="preserve">Информационное моделирование на компьютере. </w:t>
            </w:r>
            <w:r w:rsidRPr="00C14582">
              <w:t>Практическая работа №5 «Информационное модел</w:t>
            </w:r>
            <w:r w:rsidRPr="00C14582">
              <w:t>и</w:t>
            </w:r>
            <w:r w:rsidRPr="00C14582">
              <w:t>рование на компьютере»</w:t>
            </w:r>
          </w:p>
        </w:tc>
        <w:tc>
          <w:tcPr>
            <w:tcW w:w="992" w:type="dxa"/>
          </w:tcPr>
          <w:p w:rsidR="006B42CF" w:rsidRPr="00C14582" w:rsidRDefault="006B42CF" w:rsidP="00510DB0">
            <w:pPr>
              <w:jc w:val="center"/>
            </w:pPr>
            <w:r w:rsidRPr="00C14582">
              <w:t>1</w:t>
            </w:r>
          </w:p>
        </w:tc>
        <w:tc>
          <w:tcPr>
            <w:tcW w:w="1276" w:type="dxa"/>
          </w:tcPr>
          <w:p w:rsidR="006B42CF" w:rsidRPr="00C14582" w:rsidRDefault="006B42CF" w:rsidP="00510DB0"/>
        </w:tc>
        <w:tc>
          <w:tcPr>
            <w:tcW w:w="1135" w:type="dxa"/>
          </w:tcPr>
          <w:p w:rsidR="006B42CF" w:rsidRPr="00C14582" w:rsidRDefault="006B42CF" w:rsidP="00510DB0">
            <w:pPr>
              <w:contextualSpacing/>
              <w:rPr>
                <w:b/>
              </w:rPr>
            </w:pPr>
            <w:r>
              <w:rPr>
                <w:b/>
              </w:rPr>
              <w:t>§ 9</w:t>
            </w:r>
          </w:p>
        </w:tc>
      </w:tr>
      <w:tr w:rsidR="006B42CF" w:rsidRPr="00C14582" w:rsidTr="00510DB0">
        <w:tc>
          <w:tcPr>
            <w:tcW w:w="675" w:type="dxa"/>
          </w:tcPr>
          <w:p w:rsidR="006B42CF" w:rsidRPr="00C14582" w:rsidRDefault="006B42CF" w:rsidP="00510DB0">
            <w:pPr>
              <w:contextualSpacing/>
              <w:jc w:val="center"/>
            </w:pPr>
            <w:r w:rsidRPr="00C14582">
              <w:t>13</w:t>
            </w:r>
          </w:p>
        </w:tc>
        <w:tc>
          <w:tcPr>
            <w:tcW w:w="5811" w:type="dxa"/>
          </w:tcPr>
          <w:p w:rsidR="006B42CF" w:rsidRPr="00C14582" w:rsidRDefault="006B42CF" w:rsidP="00510DB0">
            <w:r w:rsidRPr="00C14582">
              <w:t>Тестирование «Информационное моделирование»</w:t>
            </w:r>
          </w:p>
        </w:tc>
        <w:tc>
          <w:tcPr>
            <w:tcW w:w="992" w:type="dxa"/>
          </w:tcPr>
          <w:p w:rsidR="006B42CF" w:rsidRPr="00C14582" w:rsidRDefault="006B42CF" w:rsidP="00510DB0">
            <w:pPr>
              <w:jc w:val="center"/>
            </w:pPr>
            <w:r w:rsidRPr="00C14582">
              <w:t>1</w:t>
            </w:r>
          </w:p>
        </w:tc>
        <w:tc>
          <w:tcPr>
            <w:tcW w:w="1276" w:type="dxa"/>
          </w:tcPr>
          <w:p w:rsidR="006B42CF" w:rsidRPr="00C14582" w:rsidRDefault="006B42CF" w:rsidP="00510DB0"/>
        </w:tc>
        <w:tc>
          <w:tcPr>
            <w:tcW w:w="1135" w:type="dxa"/>
          </w:tcPr>
          <w:p w:rsidR="006B42CF" w:rsidRPr="00C14582" w:rsidRDefault="006B42CF" w:rsidP="00510DB0">
            <w:pPr>
              <w:contextualSpacing/>
              <w:rPr>
                <w:b/>
              </w:rPr>
            </w:pPr>
          </w:p>
        </w:tc>
      </w:tr>
      <w:tr w:rsidR="006B42CF" w:rsidRPr="00C14582" w:rsidTr="00510DB0">
        <w:trPr>
          <w:trHeight w:val="432"/>
        </w:trPr>
        <w:tc>
          <w:tcPr>
            <w:tcW w:w="675" w:type="dxa"/>
          </w:tcPr>
          <w:p w:rsidR="006B42CF" w:rsidRPr="00C14582" w:rsidRDefault="006B42CF" w:rsidP="00510DB0">
            <w:pPr>
              <w:contextualSpacing/>
              <w:jc w:val="center"/>
            </w:pPr>
          </w:p>
        </w:tc>
        <w:tc>
          <w:tcPr>
            <w:tcW w:w="5811" w:type="dxa"/>
            <w:vAlign w:val="center"/>
          </w:tcPr>
          <w:p w:rsidR="006B42CF" w:rsidRPr="00C26136" w:rsidRDefault="006B42CF" w:rsidP="00510DB0">
            <w:pPr>
              <w:contextualSpacing/>
              <w:jc w:val="center"/>
              <w:rPr>
                <w:b/>
              </w:rPr>
            </w:pPr>
            <w:r w:rsidRPr="00C26136">
              <w:rPr>
                <w:b/>
                <w:bCs/>
              </w:rPr>
              <w:t>Хранение и обработка информации в базах данных</w:t>
            </w:r>
          </w:p>
        </w:tc>
        <w:tc>
          <w:tcPr>
            <w:tcW w:w="992" w:type="dxa"/>
            <w:vAlign w:val="center"/>
          </w:tcPr>
          <w:p w:rsidR="006B42CF" w:rsidRPr="00C26136" w:rsidRDefault="006B42CF" w:rsidP="00510DB0">
            <w:pPr>
              <w:jc w:val="center"/>
              <w:rPr>
                <w:b/>
              </w:rPr>
            </w:pPr>
            <w:r w:rsidRPr="00C26136">
              <w:rPr>
                <w:b/>
              </w:rPr>
              <w:t>10</w:t>
            </w:r>
          </w:p>
        </w:tc>
        <w:tc>
          <w:tcPr>
            <w:tcW w:w="1276" w:type="dxa"/>
          </w:tcPr>
          <w:p w:rsidR="006B42CF" w:rsidRPr="00C14582" w:rsidRDefault="006B42CF" w:rsidP="00510DB0">
            <w:pPr>
              <w:contextualSpacing/>
              <w:jc w:val="center"/>
              <w:rPr>
                <w:b/>
                <w:lang w:val="en-US"/>
              </w:rPr>
            </w:pPr>
          </w:p>
        </w:tc>
        <w:tc>
          <w:tcPr>
            <w:tcW w:w="1135" w:type="dxa"/>
          </w:tcPr>
          <w:p w:rsidR="006B42CF" w:rsidRPr="00C14582" w:rsidRDefault="006B42CF" w:rsidP="00510DB0">
            <w:pPr>
              <w:contextualSpacing/>
              <w:rPr>
                <w:b/>
                <w:lang w:val="en-US"/>
              </w:rPr>
            </w:pPr>
          </w:p>
        </w:tc>
      </w:tr>
      <w:tr w:rsidR="006B42CF" w:rsidRPr="00C14582" w:rsidTr="00510DB0">
        <w:tc>
          <w:tcPr>
            <w:tcW w:w="675" w:type="dxa"/>
          </w:tcPr>
          <w:p w:rsidR="006B42CF" w:rsidRPr="00C14582" w:rsidRDefault="006B42CF" w:rsidP="00510DB0">
            <w:pPr>
              <w:contextualSpacing/>
              <w:jc w:val="center"/>
            </w:pPr>
            <w:r w:rsidRPr="00C14582">
              <w:t>14</w:t>
            </w:r>
          </w:p>
        </w:tc>
        <w:tc>
          <w:tcPr>
            <w:tcW w:w="5811" w:type="dxa"/>
          </w:tcPr>
          <w:p w:rsidR="006B42CF" w:rsidRPr="00C14582" w:rsidRDefault="006B42CF" w:rsidP="00510DB0">
            <w:pPr>
              <w:jc w:val="both"/>
              <w:rPr>
                <w:lang w:eastAsia="en-US"/>
              </w:rPr>
            </w:pPr>
            <w:r w:rsidRPr="00C14582">
              <w:t>Основные понятия хранения и обработки информ</w:t>
            </w:r>
            <w:r w:rsidRPr="00C14582">
              <w:t>а</w:t>
            </w:r>
            <w:r w:rsidRPr="00C14582">
              <w:t>ции в базах  данных. Практическая работа № 6 «Со</w:t>
            </w:r>
            <w:r w:rsidRPr="00C14582">
              <w:t>з</w:t>
            </w:r>
            <w:r w:rsidRPr="00C14582">
              <w:t>дание и заполнение баз данных».</w:t>
            </w:r>
          </w:p>
        </w:tc>
        <w:tc>
          <w:tcPr>
            <w:tcW w:w="992" w:type="dxa"/>
          </w:tcPr>
          <w:p w:rsidR="006B42CF" w:rsidRPr="00C14582" w:rsidRDefault="006B42CF" w:rsidP="00510DB0">
            <w:pPr>
              <w:jc w:val="center"/>
            </w:pPr>
            <w:r w:rsidRPr="00C14582">
              <w:t>1</w:t>
            </w:r>
          </w:p>
        </w:tc>
        <w:tc>
          <w:tcPr>
            <w:tcW w:w="1276" w:type="dxa"/>
          </w:tcPr>
          <w:p w:rsidR="006B42CF" w:rsidRPr="00C14582" w:rsidRDefault="006B42CF" w:rsidP="00510DB0"/>
        </w:tc>
        <w:tc>
          <w:tcPr>
            <w:tcW w:w="1135" w:type="dxa"/>
          </w:tcPr>
          <w:p w:rsidR="006B42CF" w:rsidRPr="00C14582" w:rsidRDefault="006B42CF" w:rsidP="00510DB0">
            <w:pPr>
              <w:contextualSpacing/>
              <w:rPr>
                <w:b/>
              </w:rPr>
            </w:pPr>
            <w:r>
              <w:rPr>
                <w:b/>
              </w:rPr>
              <w:t>§ 10</w:t>
            </w:r>
          </w:p>
        </w:tc>
      </w:tr>
      <w:tr w:rsidR="006B42CF" w:rsidRPr="00C14582" w:rsidTr="00510DB0">
        <w:tc>
          <w:tcPr>
            <w:tcW w:w="675" w:type="dxa"/>
          </w:tcPr>
          <w:p w:rsidR="006B42CF" w:rsidRPr="00C14582" w:rsidRDefault="006B42CF" w:rsidP="00510DB0">
            <w:pPr>
              <w:contextualSpacing/>
              <w:jc w:val="center"/>
            </w:pPr>
            <w:r w:rsidRPr="00C14582">
              <w:t>15</w:t>
            </w:r>
          </w:p>
        </w:tc>
        <w:tc>
          <w:tcPr>
            <w:tcW w:w="5811" w:type="dxa"/>
          </w:tcPr>
          <w:p w:rsidR="006B42CF" w:rsidRPr="00C14582" w:rsidRDefault="006B42CF" w:rsidP="00510DB0">
            <w:pPr>
              <w:jc w:val="both"/>
              <w:rPr>
                <w:lang w:eastAsia="en-US"/>
              </w:rPr>
            </w:pPr>
            <w:r w:rsidRPr="00C14582">
              <w:t xml:space="preserve">Система управления базами данных. Практическая работа </w:t>
            </w:r>
            <w:r w:rsidRPr="00C14582">
              <w:rPr>
                <w:shd w:val="clear" w:color="auto" w:fill="FFFFFF"/>
              </w:rPr>
              <w:t>№7</w:t>
            </w:r>
          </w:p>
        </w:tc>
        <w:tc>
          <w:tcPr>
            <w:tcW w:w="992" w:type="dxa"/>
          </w:tcPr>
          <w:p w:rsidR="006B42CF" w:rsidRPr="00C14582" w:rsidRDefault="006B42CF" w:rsidP="00510DB0">
            <w:pPr>
              <w:jc w:val="center"/>
            </w:pPr>
            <w:r w:rsidRPr="00C14582">
              <w:t>1</w:t>
            </w:r>
          </w:p>
        </w:tc>
        <w:tc>
          <w:tcPr>
            <w:tcW w:w="1276" w:type="dxa"/>
          </w:tcPr>
          <w:p w:rsidR="006B42CF" w:rsidRPr="00C14582" w:rsidRDefault="006B42CF" w:rsidP="00510DB0"/>
        </w:tc>
        <w:tc>
          <w:tcPr>
            <w:tcW w:w="1135" w:type="dxa"/>
          </w:tcPr>
          <w:p w:rsidR="006B42CF" w:rsidRPr="00C14582" w:rsidRDefault="006B42CF" w:rsidP="00510DB0">
            <w:pPr>
              <w:contextualSpacing/>
            </w:pPr>
            <w:r>
              <w:rPr>
                <w:b/>
              </w:rPr>
              <w:t>§ 11</w:t>
            </w:r>
          </w:p>
        </w:tc>
      </w:tr>
      <w:tr w:rsidR="006B42CF" w:rsidRPr="00C14582" w:rsidTr="00510DB0">
        <w:tc>
          <w:tcPr>
            <w:tcW w:w="675" w:type="dxa"/>
          </w:tcPr>
          <w:p w:rsidR="006B42CF" w:rsidRPr="00C14582" w:rsidRDefault="006B42CF" w:rsidP="00510DB0">
            <w:pPr>
              <w:contextualSpacing/>
              <w:jc w:val="center"/>
            </w:pPr>
            <w:r w:rsidRPr="00C14582">
              <w:t>16</w:t>
            </w:r>
          </w:p>
        </w:tc>
        <w:tc>
          <w:tcPr>
            <w:tcW w:w="5811" w:type="dxa"/>
          </w:tcPr>
          <w:p w:rsidR="006B42CF" w:rsidRPr="00C14582" w:rsidRDefault="006B42CF" w:rsidP="00510DB0">
            <w:pPr>
              <w:jc w:val="both"/>
              <w:rPr>
                <w:lang w:eastAsia="en-US"/>
              </w:rPr>
            </w:pPr>
            <w:r w:rsidRPr="00C14582">
              <w:t>Создание и заполнение баз данных.  Практическая работа</w:t>
            </w:r>
            <w:r w:rsidRPr="00C14582">
              <w:rPr>
                <w:shd w:val="clear" w:color="auto" w:fill="FFFFFF"/>
              </w:rPr>
              <w:t xml:space="preserve"> №8</w:t>
            </w:r>
          </w:p>
        </w:tc>
        <w:tc>
          <w:tcPr>
            <w:tcW w:w="992" w:type="dxa"/>
          </w:tcPr>
          <w:p w:rsidR="006B42CF" w:rsidRPr="00C14582" w:rsidRDefault="006B42CF" w:rsidP="00510DB0">
            <w:pPr>
              <w:jc w:val="center"/>
            </w:pPr>
            <w:r w:rsidRPr="00C14582">
              <w:t>1</w:t>
            </w:r>
          </w:p>
        </w:tc>
        <w:tc>
          <w:tcPr>
            <w:tcW w:w="1276" w:type="dxa"/>
          </w:tcPr>
          <w:p w:rsidR="006B42CF" w:rsidRPr="00C14582" w:rsidRDefault="006B42CF" w:rsidP="00510DB0"/>
        </w:tc>
        <w:tc>
          <w:tcPr>
            <w:tcW w:w="1135" w:type="dxa"/>
          </w:tcPr>
          <w:p w:rsidR="006B42CF" w:rsidRPr="00C14582" w:rsidRDefault="006B42CF" w:rsidP="00510DB0">
            <w:pPr>
              <w:contextualSpacing/>
            </w:pPr>
            <w:r>
              <w:rPr>
                <w:b/>
              </w:rPr>
              <w:t>§ 12</w:t>
            </w:r>
          </w:p>
        </w:tc>
      </w:tr>
      <w:tr w:rsidR="006B42CF" w:rsidRPr="00C14582" w:rsidTr="00510DB0">
        <w:tc>
          <w:tcPr>
            <w:tcW w:w="675" w:type="dxa"/>
          </w:tcPr>
          <w:p w:rsidR="006B42CF" w:rsidRPr="00C14582" w:rsidRDefault="006B42CF" w:rsidP="00510DB0">
            <w:pPr>
              <w:contextualSpacing/>
              <w:jc w:val="center"/>
            </w:pPr>
            <w:r w:rsidRPr="00C14582">
              <w:t>17</w:t>
            </w:r>
          </w:p>
        </w:tc>
        <w:tc>
          <w:tcPr>
            <w:tcW w:w="5811" w:type="dxa"/>
          </w:tcPr>
          <w:p w:rsidR="006B42CF" w:rsidRPr="00C14582" w:rsidRDefault="006B42CF" w:rsidP="00510DB0">
            <w:pPr>
              <w:jc w:val="both"/>
              <w:rPr>
                <w:lang w:eastAsia="en-US"/>
              </w:rPr>
            </w:pPr>
            <w:r w:rsidRPr="00C14582">
              <w:t xml:space="preserve">Основы логики: логические величины и формулы. </w:t>
            </w:r>
          </w:p>
        </w:tc>
        <w:tc>
          <w:tcPr>
            <w:tcW w:w="992" w:type="dxa"/>
          </w:tcPr>
          <w:p w:rsidR="006B42CF" w:rsidRPr="00C14582" w:rsidRDefault="006B42CF" w:rsidP="00510DB0">
            <w:pPr>
              <w:jc w:val="center"/>
            </w:pPr>
            <w:r w:rsidRPr="00C14582">
              <w:t>1</w:t>
            </w:r>
          </w:p>
        </w:tc>
        <w:tc>
          <w:tcPr>
            <w:tcW w:w="1276" w:type="dxa"/>
          </w:tcPr>
          <w:p w:rsidR="006B42CF" w:rsidRPr="00C14582" w:rsidRDefault="006B42CF" w:rsidP="00510DB0"/>
        </w:tc>
        <w:tc>
          <w:tcPr>
            <w:tcW w:w="1135" w:type="dxa"/>
          </w:tcPr>
          <w:p w:rsidR="006B42CF" w:rsidRPr="00C14582" w:rsidRDefault="006B42CF" w:rsidP="00510DB0">
            <w:pPr>
              <w:contextualSpacing/>
            </w:pPr>
            <w:r>
              <w:rPr>
                <w:b/>
              </w:rPr>
              <w:t>§ 13</w:t>
            </w:r>
          </w:p>
        </w:tc>
      </w:tr>
      <w:tr w:rsidR="006B42CF" w:rsidRPr="00C14582" w:rsidTr="00510DB0">
        <w:tc>
          <w:tcPr>
            <w:tcW w:w="675" w:type="dxa"/>
          </w:tcPr>
          <w:p w:rsidR="006B42CF" w:rsidRPr="00C14582" w:rsidRDefault="006B42CF" w:rsidP="00510DB0">
            <w:pPr>
              <w:contextualSpacing/>
              <w:jc w:val="center"/>
            </w:pPr>
            <w:r w:rsidRPr="00C14582">
              <w:t>18</w:t>
            </w:r>
          </w:p>
        </w:tc>
        <w:tc>
          <w:tcPr>
            <w:tcW w:w="5811" w:type="dxa"/>
          </w:tcPr>
          <w:p w:rsidR="006B42CF" w:rsidRPr="00C14582" w:rsidRDefault="006B42CF" w:rsidP="00510DB0">
            <w:pPr>
              <w:jc w:val="both"/>
              <w:rPr>
                <w:lang w:eastAsia="en-US"/>
              </w:rPr>
            </w:pPr>
            <w:r w:rsidRPr="00C14582">
              <w:t xml:space="preserve">Условия выбора и простые логические выражения. </w:t>
            </w:r>
          </w:p>
        </w:tc>
        <w:tc>
          <w:tcPr>
            <w:tcW w:w="992" w:type="dxa"/>
          </w:tcPr>
          <w:p w:rsidR="006B42CF" w:rsidRPr="00C14582" w:rsidRDefault="006B42CF" w:rsidP="00510DB0">
            <w:pPr>
              <w:jc w:val="center"/>
            </w:pPr>
            <w:r w:rsidRPr="00C14582">
              <w:t>1</w:t>
            </w:r>
          </w:p>
        </w:tc>
        <w:tc>
          <w:tcPr>
            <w:tcW w:w="1276" w:type="dxa"/>
          </w:tcPr>
          <w:p w:rsidR="006B42CF" w:rsidRPr="00C14582" w:rsidRDefault="006B42CF" w:rsidP="00510DB0"/>
        </w:tc>
        <w:tc>
          <w:tcPr>
            <w:tcW w:w="1135" w:type="dxa"/>
          </w:tcPr>
          <w:p w:rsidR="006B42CF" w:rsidRPr="00C14582" w:rsidRDefault="006B42CF" w:rsidP="00510DB0">
            <w:pPr>
              <w:contextualSpacing/>
              <w:rPr>
                <w:b/>
              </w:rPr>
            </w:pPr>
            <w:r>
              <w:rPr>
                <w:b/>
              </w:rPr>
              <w:t>§ 14</w:t>
            </w:r>
          </w:p>
        </w:tc>
      </w:tr>
      <w:tr w:rsidR="006B42CF" w:rsidRPr="00C14582" w:rsidTr="00510DB0">
        <w:tc>
          <w:tcPr>
            <w:tcW w:w="675" w:type="dxa"/>
          </w:tcPr>
          <w:p w:rsidR="006B42CF" w:rsidRPr="00C14582" w:rsidRDefault="006B42CF" w:rsidP="00510DB0">
            <w:pPr>
              <w:contextualSpacing/>
              <w:jc w:val="center"/>
            </w:pPr>
            <w:r w:rsidRPr="00C14582">
              <w:t>19</w:t>
            </w:r>
          </w:p>
        </w:tc>
        <w:tc>
          <w:tcPr>
            <w:tcW w:w="5811" w:type="dxa"/>
          </w:tcPr>
          <w:p w:rsidR="006B42CF" w:rsidRPr="00C14582" w:rsidRDefault="006B42CF" w:rsidP="00510DB0">
            <w:pPr>
              <w:jc w:val="both"/>
              <w:rPr>
                <w:lang w:eastAsia="en-US"/>
              </w:rPr>
            </w:pPr>
            <w:r w:rsidRPr="00C14582">
              <w:t>Условия выбора и сложные логические выражения</w:t>
            </w:r>
          </w:p>
        </w:tc>
        <w:tc>
          <w:tcPr>
            <w:tcW w:w="992" w:type="dxa"/>
          </w:tcPr>
          <w:p w:rsidR="006B42CF" w:rsidRPr="00C14582" w:rsidRDefault="006B42CF" w:rsidP="00510DB0">
            <w:pPr>
              <w:jc w:val="center"/>
            </w:pPr>
            <w:r w:rsidRPr="00C14582">
              <w:t>1</w:t>
            </w:r>
          </w:p>
        </w:tc>
        <w:tc>
          <w:tcPr>
            <w:tcW w:w="1276" w:type="dxa"/>
          </w:tcPr>
          <w:p w:rsidR="006B42CF" w:rsidRPr="00C14582" w:rsidRDefault="006B42CF" w:rsidP="00510DB0"/>
        </w:tc>
        <w:tc>
          <w:tcPr>
            <w:tcW w:w="1135" w:type="dxa"/>
          </w:tcPr>
          <w:p w:rsidR="006B42CF" w:rsidRPr="00C14582" w:rsidRDefault="006B42CF" w:rsidP="00510DB0">
            <w:pPr>
              <w:contextualSpacing/>
              <w:rPr>
                <w:b/>
              </w:rPr>
            </w:pPr>
            <w:r>
              <w:rPr>
                <w:b/>
              </w:rPr>
              <w:t>§ 15</w:t>
            </w:r>
          </w:p>
        </w:tc>
      </w:tr>
      <w:tr w:rsidR="006B42CF" w:rsidRPr="00C14582" w:rsidTr="00510DB0">
        <w:tc>
          <w:tcPr>
            <w:tcW w:w="675" w:type="dxa"/>
          </w:tcPr>
          <w:p w:rsidR="006B42CF" w:rsidRPr="00C14582" w:rsidRDefault="006B42CF" w:rsidP="00510DB0">
            <w:pPr>
              <w:contextualSpacing/>
              <w:jc w:val="center"/>
            </w:pPr>
            <w:r w:rsidRPr="00C14582">
              <w:t>20</w:t>
            </w:r>
          </w:p>
        </w:tc>
        <w:tc>
          <w:tcPr>
            <w:tcW w:w="5811" w:type="dxa"/>
          </w:tcPr>
          <w:p w:rsidR="006B42CF" w:rsidRPr="00C14582" w:rsidRDefault="006B42CF" w:rsidP="00510DB0">
            <w:pPr>
              <w:jc w:val="both"/>
              <w:rPr>
                <w:lang w:eastAsia="en-US"/>
              </w:rPr>
            </w:pPr>
            <w:r w:rsidRPr="00C14582">
              <w:t xml:space="preserve">Условия поиска и сложные логические выражения. </w:t>
            </w:r>
            <w:proofErr w:type="gramStart"/>
            <w:r w:rsidRPr="00C14582">
              <w:rPr>
                <w:shd w:val="clear" w:color="auto" w:fill="FFFFFF"/>
              </w:rPr>
              <w:t>ПР</w:t>
            </w:r>
            <w:proofErr w:type="gramEnd"/>
            <w:r w:rsidRPr="00C14582">
              <w:rPr>
                <w:shd w:val="clear" w:color="auto" w:fill="FFFFFF"/>
              </w:rPr>
              <w:t xml:space="preserve"> №9</w:t>
            </w:r>
          </w:p>
        </w:tc>
        <w:tc>
          <w:tcPr>
            <w:tcW w:w="992" w:type="dxa"/>
          </w:tcPr>
          <w:p w:rsidR="006B42CF" w:rsidRPr="00C14582" w:rsidRDefault="006B42CF" w:rsidP="00510DB0">
            <w:pPr>
              <w:jc w:val="center"/>
            </w:pPr>
            <w:r w:rsidRPr="00C14582">
              <w:t>1</w:t>
            </w:r>
          </w:p>
        </w:tc>
        <w:tc>
          <w:tcPr>
            <w:tcW w:w="1276" w:type="dxa"/>
          </w:tcPr>
          <w:p w:rsidR="006B42CF" w:rsidRPr="00C14582" w:rsidRDefault="006B42CF" w:rsidP="00510DB0">
            <w:pPr>
              <w:contextualSpacing/>
              <w:jc w:val="center"/>
              <w:rPr>
                <w:b/>
              </w:rPr>
            </w:pPr>
          </w:p>
        </w:tc>
        <w:tc>
          <w:tcPr>
            <w:tcW w:w="1135" w:type="dxa"/>
          </w:tcPr>
          <w:p w:rsidR="006B42CF" w:rsidRPr="00C14582" w:rsidRDefault="006B42CF" w:rsidP="00510DB0">
            <w:pPr>
              <w:contextualSpacing/>
              <w:rPr>
                <w:b/>
              </w:rPr>
            </w:pPr>
          </w:p>
        </w:tc>
      </w:tr>
      <w:tr w:rsidR="006B42CF" w:rsidRPr="00C14582" w:rsidTr="00510DB0">
        <w:tc>
          <w:tcPr>
            <w:tcW w:w="675" w:type="dxa"/>
          </w:tcPr>
          <w:p w:rsidR="006B42CF" w:rsidRPr="00C14582" w:rsidRDefault="006B42CF" w:rsidP="00510DB0">
            <w:pPr>
              <w:contextualSpacing/>
              <w:jc w:val="center"/>
            </w:pPr>
            <w:r w:rsidRPr="00C14582">
              <w:t>21</w:t>
            </w:r>
          </w:p>
        </w:tc>
        <w:tc>
          <w:tcPr>
            <w:tcW w:w="5811" w:type="dxa"/>
          </w:tcPr>
          <w:p w:rsidR="006B42CF" w:rsidRPr="00C14582" w:rsidRDefault="006B42CF" w:rsidP="00510DB0">
            <w:pPr>
              <w:jc w:val="both"/>
              <w:rPr>
                <w:lang w:eastAsia="en-US"/>
              </w:rPr>
            </w:pPr>
            <w:r w:rsidRPr="00C14582">
              <w:t>Сортировка, удаление и добавление записей. Практ</w:t>
            </w:r>
            <w:r w:rsidRPr="00C14582">
              <w:t>и</w:t>
            </w:r>
            <w:r w:rsidRPr="00C14582">
              <w:t>ческая работа</w:t>
            </w:r>
            <w:r w:rsidRPr="00C14582">
              <w:rPr>
                <w:shd w:val="clear" w:color="auto" w:fill="FFFFFF"/>
              </w:rPr>
              <w:t xml:space="preserve"> №10</w:t>
            </w:r>
          </w:p>
        </w:tc>
        <w:tc>
          <w:tcPr>
            <w:tcW w:w="992" w:type="dxa"/>
          </w:tcPr>
          <w:p w:rsidR="006B42CF" w:rsidRPr="00C14582" w:rsidRDefault="006B42CF" w:rsidP="00510DB0">
            <w:pPr>
              <w:jc w:val="center"/>
            </w:pPr>
            <w:r w:rsidRPr="00C14582">
              <w:t>1</w:t>
            </w:r>
          </w:p>
        </w:tc>
        <w:tc>
          <w:tcPr>
            <w:tcW w:w="1276" w:type="dxa"/>
          </w:tcPr>
          <w:p w:rsidR="006B42CF" w:rsidRPr="00C14582" w:rsidRDefault="006B42CF" w:rsidP="00510DB0"/>
        </w:tc>
        <w:tc>
          <w:tcPr>
            <w:tcW w:w="1135" w:type="dxa"/>
          </w:tcPr>
          <w:p w:rsidR="006B42CF" w:rsidRPr="00C14582" w:rsidRDefault="006B42CF" w:rsidP="00510DB0">
            <w:pPr>
              <w:contextualSpacing/>
              <w:rPr>
                <w:b/>
              </w:rPr>
            </w:pPr>
            <w:r>
              <w:rPr>
                <w:b/>
              </w:rPr>
              <w:t>§ 16</w:t>
            </w:r>
          </w:p>
        </w:tc>
      </w:tr>
      <w:tr w:rsidR="006B42CF" w:rsidRPr="00C14582" w:rsidTr="00510DB0">
        <w:tc>
          <w:tcPr>
            <w:tcW w:w="675" w:type="dxa"/>
          </w:tcPr>
          <w:p w:rsidR="006B42CF" w:rsidRPr="00C14582" w:rsidRDefault="006B42CF" w:rsidP="00510DB0">
            <w:pPr>
              <w:contextualSpacing/>
              <w:jc w:val="center"/>
            </w:pPr>
            <w:r w:rsidRPr="00C14582">
              <w:t>22</w:t>
            </w:r>
          </w:p>
        </w:tc>
        <w:tc>
          <w:tcPr>
            <w:tcW w:w="5811" w:type="dxa"/>
          </w:tcPr>
          <w:p w:rsidR="006B42CF" w:rsidRPr="00C14582" w:rsidRDefault="006B42CF" w:rsidP="00510DB0">
            <w:pPr>
              <w:jc w:val="both"/>
              <w:rPr>
                <w:lang w:eastAsia="en-US"/>
              </w:rPr>
            </w:pPr>
            <w:r w:rsidRPr="00C14582">
              <w:t>Решение задач на основы логики</w:t>
            </w:r>
          </w:p>
        </w:tc>
        <w:tc>
          <w:tcPr>
            <w:tcW w:w="992" w:type="dxa"/>
          </w:tcPr>
          <w:p w:rsidR="006B42CF" w:rsidRPr="00C14582" w:rsidRDefault="006B42CF" w:rsidP="00510DB0">
            <w:pPr>
              <w:jc w:val="center"/>
            </w:pPr>
            <w:r w:rsidRPr="00C14582">
              <w:t>1</w:t>
            </w:r>
          </w:p>
        </w:tc>
        <w:tc>
          <w:tcPr>
            <w:tcW w:w="1276" w:type="dxa"/>
          </w:tcPr>
          <w:p w:rsidR="006B42CF" w:rsidRPr="00C14582" w:rsidRDefault="006B42CF" w:rsidP="00510DB0"/>
        </w:tc>
        <w:tc>
          <w:tcPr>
            <w:tcW w:w="1135" w:type="dxa"/>
          </w:tcPr>
          <w:p w:rsidR="006B42CF" w:rsidRPr="00C14582" w:rsidRDefault="006B42CF" w:rsidP="00510DB0">
            <w:pPr>
              <w:contextualSpacing/>
            </w:pPr>
          </w:p>
        </w:tc>
      </w:tr>
      <w:tr w:rsidR="006B42CF" w:rsidRPr="00C14582" w:rsidTr="00510DB0">
        <w:tc>
          <w:tcPr>
            <w:tcW w:w="675" w:type="dxa"/>
          </w:tcPr>
          <w:p w:rsidR="006B42CF" w:rsidRPr="00C14582" w:rsidRDefault="006B42CF" w:rsidP="00510DB0">
            <w:pPr>
              <w:contextualSpacing/>
              <w:jc w:val="center"/>
            </w:pPr>
            <w:r w:rsidRPr="00C14582">
              <w:t>23</w:t>
            </w:r>
          </w:p>
        </w:tc>
        <w:tc>
          <w:tcPr>
            <w:tcW w:w="5811" w:type="dxa"/>
          </w:tcPr>
          <w:p w:rsidR="006B42CF" w:rsidRPr="00C14582" w:rsidRDefault="006B42CF" w:rsidP="00510DB0">
            <w:pPr>
              <w:jc w:val="both"/>
              <w:rPr>
                <w:lang w:eastAsia="en-US"/>
              </w:rPr>
            </w:pPr>
            <w:r w:rsidRPr="00C14582">
              <w:t>Итоговый тест «Хранение и обработка информации в БД»</w:t>
            </w:r>
          </w:p>
        </w:tc>
        <w:tc>
          <w:tcPr>
            <w:tcW w:w="992" w:type="dxa"/>
          </w:tcPr>
          <w:p w:rsidR="006B42CF" w:rsidRPr="00C14582" w:rsidRDefault="006B42CF" w:rsidP="00510DB0">
            <w:pPr>
              <w:jc w:val="center"/>
            </w:pPr>
            <w:r w:rsidRPr="00C14582">
              <w:t>1</w:t>
            </w:r>
          </w:p>
        </w:tc>
        <w:tc>
          <w:tcPr>
            <w:tcW w:w="1276" w:type="dxa"/>
          </w:tcPr>
          <w:p w:rsidR="006B42CF" w:rsidRPr="00C14582" w:rsidRDefault="006B42CF" w:rsidP="00510DB0"/>
        </w:tc>
        <w:tc>
          <w:tcPr>
            <w:tcW w:w="1135" w:type="dxa"/>
          </w:tcPr>
          <w:p w:rsidR="006B42CF" w:rsidRPr="00C14582" w:rsidRDefault="006B42CF" w:rsidP="00510DB0">
            <w:pPr>
              <w:contextualSpacing/>
            </w:pPr>
          </w:p>
        </w:tc>
      </w:tr>
      <w:tr w:rsidR="006B42CF" w:rsidRPr="00C14582" w:rsidTr="00510DB0">
        <w:trPr>
          <w:trHeight w:val="416"/>
        </w:trPr>
        <w:tc>
          <w:tcPr>
            <w:tcW w:w="675" w:type="dxa"/>
          </w:tcPr>
          <w:p w:rsidR="006B42CF" w:rsidRPr="00C14582" w:rsidRDefault="006B42CF" w:rsidP="00510DB0">
            <w:pPr>
              <w:contextualSpacing/>
              <w:jc w:val="center"/>
            </w:pPr>
          </w:p>
        </w:tc>
        <w:tc>
          <w:tcPr>
            <w:tcW w:w="5811" w:type="dxa"/>
            <w:vAlign w:val="center"/>
          </w:tcPr>
          <w:p w:rsidR="006B42CF" w:rsidRPr="00C14582" w:rsidRDefault="006B42CF" w:rsidP="00510DB0">
            <w:pPr>
              <w:jc w:val="center"/>
              <w:rPr>
                <w:lang w:eastAsia="en-US"/>
              </w:rPr>
            </w:pPr>
            <w:r w:rsidRPr="00C14582">
              <w:rPr>
                <w:b/>
                <w:bCs/>
              </w:rPr>
              <w:t>Табличные вычисления на компьютере</w:t>
            </w:r>
          </w:p>
        </w:tc>
        <w:tc>
          <w:tcPr>
            <w:tcW w:w="992" w:type="dxa"/>
            <w:vAlign w:val="center"/>
          </w:tcPr>
          <w:p w:rsidR="006B42CF" w:rsidRPr="00C26136" w:rsidRDefault="006B42CF" w:rsidP="00510DB0">
            <w:pPr>
              <w:jc w:val="center"/>
              <w:rPr>
                <w:b/>
              </w:rPr>
            </w:pPr>
            <w:r w:rsidRPr="00C26136">
              <w:rPr>
                <w:b/>
              </w:rPr>
              <w:t>10</w:t>
            </w:r>
          </w:p>
        </w:tc>
        <w:tc>
          <w:tcPr>
            <w:tcW w:w="1276" w:type="dxa"/>
            <w:vAlign w:val="center"/>
          </w:tcPr>
          <w:p w:rsidR="006B42CF" w:rsidRPr="00C14582" w:rsidRDefault="006B42CF" w:rsidP="00510DB0">
            <w:pPr>
              <w:jc w:val="center"/>
            </w:pPr>
          </w:p>
        </w:tc>
        <w:tc>
          <w:tcPr>
            <w:tcW w:w="1135" w:type="dxa"/>
            <w:vAlign w:val="center"/>
          </w:tcPr>
          <w:p w:rsidR="006B42CF" w:rsidRPr="00C14582" w:rsidRDefault="006B42CF" w:rsidP="00510DB0">
            <w:pPr>
              <w:contextualSpacing/>
            </w:pPr>
          </w:p>
        </w:tc>
      </w:tr>
      <w:tr w:rsidR="006B42CF" w:rsidRPr="00C14582" w:rsidTr="00510DB0">
        <w:tc>
          <w:tcPr>
            <w:tcW w:w="675" w:type="dxa"/>
          </w:tcPr>
          <w:p w:rsidR="006B42CF" w:rsidRPr="00C14582" w:rsidRDefault="006B42CF" w:rsidP="00510DB0">
            <w:pPr>
              <w:contextualSpacing/>
              <w:jc w:val="center"/>
            </w:pPr>
            <w:r w:rsidRPr="00C14582">
              <w:t>24</w:t>
            </w:r>
          </w:p>
        </w:tc>
        <w:tc>
          <w:tcPr>
            <w:tcW w:w="5811" w:type="dxa"/>
          </w:tcPr>
          <w:p w:rsidR="006B42CF" w:rsidRPr="00C14582" w:rsidRDefault="006B42CF" w:rsidP="00510DB0">
            <w:pPr>
              <w:jc w:val="both"/>
              <w:rPr>
                <w:lang w:eastAsia="en-US"/>
              </w:rPr>
            </w:pPr>
            <w:r w:rsidRPr="00C14582">
              <w:t xml:space="preserve">Системы счисления. </w:t>
            </w:r>
          </w:p>
        </w:tc>
        <w:tc>
          <w:tcPr>
            <w:tcW w:w="992" w:type="dxa"/>
          </w:tcPr>
          <w:p w:rsidR="006B42CF" w:rsidRPr="00C14582" w:rsidRDefault="006B42CF" w:rsidP="00510DB0">
            <w:pPr>
              <w:jc w:val="center"/>
            </w:pPr>
            <w:r w:rsidRPr="00C14582">
              <w:t>1</w:t>
            </w:r>
          </w:p>
        </w:tc>
        <w:tc>
          <w:tcPr>
            <w:tcW w:w="1276" w:type="dxa"/>
          </w:tcPr>
          <w:p w:rsidR="006B42CF" w:rsidRPr="00C14582" w:rsidRDefault="006B42CF" w:rsidP="00510DB0"/>
        </w:tc>
        <w:tc>
          <w:tcPr>
            <w:tcW w:w="1135" w:type="dxa"/>
          </w:tcPr>
          <w:p w:rsidR="006B42CF" w:rsidRPr="00C14582" w:rsidRDefault="006B42CF" w:rsidP="00510DB0">
            <w:pPr>
              <w:contextualSpacing/>
              <w:rPr>
                <w:b/>
              </w:rPr>
            </w:pPr>
            <w:r>
              <w:rPr>
                <w:b/>
              </w:rPr>
              <w:t>§ 17</w:t>
            </w:r>
          </w:p>
        </w:tc>
      </w:tr>
      <w:tr w:rsidR="006B42CF" w:rsidRPr="00C14582" w:rsidTr="00510DB0">
        <w:tc>
          <w:tcPr>
            <w:tcW w:w="675" w:type="dxa"/>
          </w:tcPr>
          <w:p w:rsidR="006B42CF" w:rsidRPr="00C14582" w:rsidRDefault="006B42CF" w:rsidP="00510DB0">
            <w:pPr>
              <w:contextualSpacing/>
              <w:jc w:val="center"/>
            </w:pPr>
            <w:r w:rsidRPr="00C14582">
              <w:t>25</w:t>
            </w:r>
          </w:p>
        </w:tc>
        <w:tc>
          <w:tcPr>
            <w:tcW w:w="5811" w:type="dxa"/>
          </w:tcPr>
          <w:p w:rsidR="006B42CF" w:rsidRPr="00C14582" w:rsidRDefault="006B42CF" w:rsidP="00510DB0">
            <w:pPr>
              <w:jc w:val="both"/>
            </w:pPr>
            <w:r w:rsidRPr="00C14582">
              <w:t>Перевод чисел из одной системы счисления в другую.</w:t>
            </w:r>
          </w:p>
        </w:tc>
        <w:tc>
          <w:tcPr>
            <w:tcW w:w="992" w:type="dxa"/>
          </w:tcPr>
          <w:p w:rsidR="006B42CF" w:rsidRPr="00C14582" w:rsidRDefault="006B42CF" w:rsidP="00510DB0">
            <w:pPr>
              <w:jc w:val="center"/>
            </w:pPr>
          </w:p>
        </w:tc>
        <w:tc>
          <w:tcPr>
            <w:tcW w:w="1276" w:type="dxa"/>
          </w:tcPr>
          <w:p w:rsidR="006B42CF" w:rsidRPr="00C14582" w:rsidRDefault="006B42CF" w:rsidP="00510DB0"/>
        </w:tc>
        <w:tc>
          <w:tcPr>
            <w:tcW w:w="1135" w:type="dxa"/>
          </w:tcPr>
          <w:p w:rsidR="006B42CF" w:rsidRPr="00C14582" w:rsidRDefault="006B42CF" w:rsidP="00510DB0">
            <w:pPr>
              <w:contextualSpacing/>
              <w:rPr>
                <w:b/>
              </w:rPr>
            </w:pPr>
            <w:r>
              <w:rPr>
                <w:b/>
              </w:rPr>
              <w:t>§ 18</w:t>
            </w:r>
          </w:p>
        </w:tc>
      </w:tr>
      <w:tr w:rsidR="006B42CF" w:rsidRPr="00C14582" w:rsidTr="00510DB0">
        <w:tc>
          <w:tcPr>
            <w:tcW w:w="675" w:type="dxa"/>
          </w:tcPr>
          <w:p w:rsidR="006B42CF" w:rsidRPr="00C14582" w:rsidRDefault="006B42CF" w:rsidP="00510DB0">
            <w:pPr>
              <w:contextualSpacing/>
              <w:jc w:val="center"/>
            </w:pPr>
            <w:r w:rsidRPr="00C14582">
              <w:t>26</w:t>
            </w:r>
          </w:p>
        </w:tc>
        <w:tc>
          <w:tcPr>
            <w:tcW w:w="5811" w:type="dxa"/>
          </w:tcPr>
          <w:p w:rsidR="006B42CF" w:rsidRPr="00C14582" w:rsidRDefault="006B42CF" w:rsidP="00510DB0">
            <w:pPr>
              <w:jc w:val="both"/>
              <w:rPr>
                <w:lang w:eastAsia="en-US"/>
              </w:rPr>
            </w:pPr>
            <w:r w:rsidRPr="00C14582">
              <w:t>Числа в памяти компьютера</w:t>
            </w:r>
          </w:p>
        </w:tc>
        <w:tc>
          <w:tcPr>
            <w:tcW w:w="992" w:type="dxa"/>
          </w:tcPr>
          <w:p w:rsidR="006B42CF" w:rsidRPr="00C14582" w:rsidRDefault="006B42CF" w:rsidP="00510DB0">
            <w:pPr>
              <w:jc w:val="center"/>
            </w:pPr>
          </w:p>
        </w:tc>
        <w:tc>
          <w:tcPr>
            <w:tcW w:w="1276" w:type="dxa"/>
          </w:tcPr>
          <w:p w:rsidR="006B42CF" w:rsidRPr="00C14582" w:rsidRDefault="006B42CF" w:rsidP="00510DB0"/>
        </w:tc>
        <w:tc>
          <w:tcPr>
            <w:tcW w:w="1135" w:type="dxa"/>
          </w:tcPr>
          <w:p w:rsidR="006B42CF" w:rsidRPr="00C14582" w:rsidRDefault="006B42CF" w:rsidP="00510DB0">
            <w:pPr>
              <w:contextualSpacing/>
              <w:rPr>
                <w:b/>
              </w:rPr>
            </w:pPr>
            <w:r>
              <w:rPr>
                <w:b/>
              </w:rPr>
              <w:t>§ 19</w:t>
            </w:r>
          </w:p>
        </w:tc>
      </w:tr>
      <w:tr w:rsidR="006B42CF" w:rsidRPr="00C14582" w:rsidTr="00510DB0">
        <w:tc>
          <w:tcPr>
            <w:tcW w:w="675" w:type="dxa"/>
          </w:tcPr>
          <w:p w:rsidR="006B42CF" w:rsidRPr="00C14582" w:rsidRDefault="006B42CF" w:rsidP="00510DB0">
            <w:pPr>
              <w:contextualSpacing/>
              <w:jc w:val="center"/>
            </w:pPr>
            <w:r w:rsidRPr="00C14582">
              <w:t>27</w:t>
            </w:r>
          </w:p>
        </w:tc>
        <w:tc>
          <w:tcPr>
            <w:tcW w:w="5811" w:type="dxa"/>
          </w:tcPr>
          <w:p w:rsidR="006B42CF" w:rsidRPr="00C14582" w:rsidRDefault="006B42CF" w:rsidP="00510DB0">
            <w:pPr>
              <w:jc w:val="both"/>
              <w:rPr>
                <w:lang w:eastAsia="en-US"/>
              </w:rPr>
            </w:pPr>
            <w:r w:rsidRPr="00C14582">
              <w:t>Электронная таблица. Практическая работа</w:t>
            </w:r>
            <w:r w:rsidRPr="00C14582">
              <w:rPr>
                <w:shd w:val="clear" w:color="auto" w:fill="FFFFFF"/>
              </w:rPr>
              <w:t xml:space="preserve"> №11</w:t>
            </w:r>
          </w:p>
        </w:tc>
        <w:tc>
          <w:tcPr>
            <w:tcW w:w="992" w:type="dxa"/>
          </w:tcPr>
          <w:p w:rsidR="006B42CF" w:rsidRPr="00C14582" w:rsidRDefault="006B42CF" w:rsidP="00510DB0">
            <w:pPr>
              <w:jc w:val="center"/>
            </w:pPr>
            <w:r w:rsidRPr="00C14582">
              <w:t>1</w:t>
            </w:r>
          </w:p>
        </w:tc>
        <w:tc>
          <w:tcPr>
            <w:tcW w:w="1276" w:type="dxa"/>
          </w:tcPr>
          <w:p w:rsidR="006B42CF" w:rsidRPr="00C14582" w:rsidRDefault="006B42CF" w:rsidP="00510DB0"/>
        </w:tc>
        <w:tc>
          <w:tcPr>
            <w:tcW w:w="1135" w:type="dxa"/>
          </w:tcPr>
          <w:p w:rsidR="006B42CF" w:rsidRPr="00C14582" w:rsidRDefault="006B42CF" w:rsidP="00510DB0">
            <w:pPr>
              <w:contextualSpacing/>
              <w:rPr>
                <w:b/>
              </w:rPr>
            </w:pPr>
            <w:r>
              <w:rPr>
                <w:b/>
              </w:rPr>
              <w:t>§ 20</w:t>
            </w:r>
          </w:p>
        </w:tc>
      </w:tr>
      <w:tr w:rsidR="006B42CF" w:rsidRPr="00C14582" w:rsidTr="00510DB0">
        <w:tc>
          <w:tcPr>
            <w:tcW w:w="675" w:type="dxa"/>
          </w:tcPr>
          <w:p w:rsidR="006B42CF" w:rsidRPr="00C14582" w:rsidRDefault="006B42CF" w:rsidP="00510DB0">
            <w:pPr>
              <w:contextualSpacing/>
              <w:jc w:val="center"/>
            </w:pPr>
            <w:r w:rsidRPr="00C14582">
              <w:t>28</w:t>
            </w:r>
          </w:p>
        </w:tc>
        <w:tc>
          <w:tcPr>
            <w:tcW w:w="5811" w:type="dxa"/>
          </w:tcPr>
          <w:p w:rsidR="006B42CF" w:rsidRPr="00C14582" w:rsidRDefault="006B42CF" w:rsidP="00510DB0">
            <w:pPr>
              <w:jc w:val="both"/>
              <w:rPr>
                <w:lang w:eastAsia="en-US"/>
              </w:rPr>
            </w:pPr>
            <w:r w:rsidRPr="00C14582">
              <w:t>Правила заполнения  в электронной таблице. Практ</w:t>
            </w:r>
            <w:r w:rsidRPr="00C14582">
              <w:t>и</w:t>
            </w:r>
            <w:r w:rsidRPr="00C14582">
              <w:t>ческая работа №12 «Правила заполнения таблицы».</w:t>
            </w:r>
          </w:p>
        </w:tc>
        <w:tc>
          <w:tcPr>
            <w:tcW w:w="992" w:type="dxa"/>
          </w:tcPr>
          <w:p w:rsidR="006B42CF" w:rsidRPr="00C14582" w:rsidRDefault="006B42CF" w:rsidP="00510DB0">
            <w:pPr>
              <w:jc w:val="center"/>
            </w:pPr>
            <w:r w:rsidRPr="00C14582">
              <w:t>1</w:t>
            </w:r>
          </w:p>
        </w:tc>
        <w:tc>
          <w:tcPr>
            <w:tcW w:w="1276" w:type="dxa"/>
          </w:tcPr>
          <w:p w:rsidR="006B42CF" w:rsidRPr="00C14582" w:rsidRDefault="006B42CF" w:rsidP="00510DB0">
            <w:pPr>
              <w:contextualSpacing/>
              <w:jc w:val="center"/>
              <w:rPr>
                <w:b/>
              </w:rPr>
            </w:pPr>
          </w:p>
        </w:tc>
        <w:tc>
          <w:tcPr>
            <w:tcW w:w="1135" w:type="dxa"/>
          </w:tcPr>
          <w:p w:rsidR="006B42CF" w:rsidRPr="00C14582" w:rsidRDefault="006B42CF" w:rsidP="00510DB0">
            <w:pPr>
              <w:contextualSpacing/>
              <w:rPr>
                <w:b/>
              </w:rPr>
            </w:pPr>
            <w:r>
              <w:rPr>
                <w:b/>
              </w:rPr>
              <w:t>§ 21</w:t>
            </w:r>
          </w:p>
        </w:tc>
      </w:tr>
      <w:tr w:rsidR="006B42CF" w:rsidRPr="00C14582" w:rsidTr="00510DB0">
        <w:tc>
          <w:tcPr>
            <w:tcW w:w="675" w:type="dxa"/>
          </w:tcPr>
          <w:p w:rsidR="006B42CF" w:rsidRPr="00C14582" w:rsidRDefault="006B42CF" w:rsidP="00510DB0">
            <w:pPr>
              <w:contextualSpacing/>
              <w:jc w:val="center"/>
            </w:pPr>
          </w:p>
        </w:tc>
        <w:tc>
          <w:tcPr>
            <w:tcW w:w="5811" w:type="dxa"/>
          </w:tcPr>
          <w:p w:rsidR="006B42CF" w:rsidRPr="00C14582" w:rsidRDefault="006B42CF" w:rsidP="00510DB0">
            <w:pPr>
              <w:jc w:val="both"/>
              <w:rPr>
                <w:shd w:val="clear" w:color="auto" w:fill="FFFFFF"/>
              </w:rPr>
            </w:pPr>
            <w:r w:rsidRPr="00C14582">
              <w:t xml:space="preserve">Работа с диапазонами. Относительная адресация. </w:t>
            </w:r>
          </w:p>
        </w:tc>
        <w:tc>
          <w:tcPr>
            <w:tcW w:w="992" w:type="dxa"/>
          </w:tcPr>
          <w:p w:rsidR="006B42CF" w:rsidRPr="00C14582" w:rsidRDefault="006B42CF" w:rsidP="00510DB0">
            <w:pPr>
              <w:jc w:val="center"/>
            </w:pPr>
            <w:r w:rsidRPr="00C14582">
              <w:t>1</w:t>
            </w:r>
          </w:p>
        </w:tc>
        <w:tc>
          <w:tcPr>
            <w:tcW w:w="1276" w:type="dxa"/>
          </w:tcPr>
          <w:p w:rsidR="006B42CF" w:rsidRPr="00C14582" w:rsidRDefault="006B42CF" w:rsidP="00510DB0"/>
        </w:tc>
        <w:tc>
          <w:tcPr>
            <w:tcW w:w="1135" w:type="dxa"/>
          </w:tcPr>
          <w:p w:rsidR="006B42CF" w:rsidRPr="00C14582" w:rsidRDefault="006B42CF" w:rsidP="00510DB0">
            <w:pPr>
              <w:contextualSpacing/>
              <w:rPr>
                <w:b/>
              </w:rPr>
            </w:pPr>
            <w:r>
              <w:rPr>
                <w:b/>
              </w:rPr>
              <w:t>§ 22</w:t>
            </w:r>
          </w:p>
        </w:tc>
      </w:tr>
      <w:tr w:rsidR="006B42CF" w:rsidRPr="00C14582" w:rsidTr="00510DB0">
        <w:tc>
          <w:tcPr>
            <w:tcW w:w="675" w:type="dxa"/>
          </w:tcPr>
          <w:p w:rsidR="006B42CF" w:rsidRPr="00C14582" w:rsidRDefault="006B42CF" w:rsidP="00510DB0">
            <w:pPr>
              <w:contextualSpacing/>
              <w:jc w:val="center"/>
            </w:pPr>
            <w:r w:rsidRPr="00C14582">
              <w:t>29</w:t>
            </w:r>
          </w:p>
        </w:tc>
        <w:tc>
          <w:tcPr>
            <w:tcW w:w="5811" w:type="dxa"/>
          </w:tcPr>
          <w:p w:rsidR="006B42CF" w:rsidRPr="00C14582" w:rsidRDefault="006B42CF" w:rsidP="00510DB0">
            <w:pPr>
              <w:jc w:val="both"/>
            </w:pPr>
            <w:r w:rsidRPr="00C14582">
              <w:t>Деловая графика. Условная функция. Практическая работа № 13 «Условная функция».</w:t>
            </w:r>
          </w:p>
        </w:tc>
        <w:tc>
          <w:tcPr>
            <w:tcW w:w="992" w:type="dxa"/>
          </w:tcPr>
          <w:p w:rsidR="006B42CF" w:rsidRPr="00C14582" w:rsidRDefault="006B42CF" w:rsidP="00510DB0">
            <w:pPr>
              <w:jc w:val="center"/>
            </w:pPr>
          </w:p>
        </w:tc>
        <w:tc>
          <w:tcPr>
            <w:tcW w:w="1276" w:type="dxa"/>
          </w:tcPr>
          <w:p w:rsidR="006B42CF" w:rsidRPr="00C14582" w:rsidRDefault="006B42CF" w:rsidP="00510DB0"/>
        </w:tc>
        <w:tc>
          <w:tcPr>
            <w:tcW w:w="1135" w:type="dxa"/>
          </w:tcPr>
          <w:p w:rsidR="006B42CF" w:rsidRPr="00C14582" w:rsidRDefault="006B42CF" w:rsidP="00510DB0">
            <w:pPr>
              <w:contextualSpacing/>
              <w:rPr>
                <w:b/>
              </w:rPr>
            </w:pPr>
            <w:r>
              <w:rPr>
                <w:b/>
              </w:rPr>
              <w:t>§ 23</w:t>
            </w:r>
          </w:p>
        </w:tc>
      </w:tr>
      <w:tr w:rsidR="006B42CF" w:rsidRPr="00C14582" w:rsidTr="00510DB0">
        <w:tc>
          <w:tcPr>
            <w:tcW w:w="675" w:type="dxa"/>
          </w:tcPr>
          <w:p w:rsidR="006B42CF" w:rsidRPr="00C14582" w:rsidRDefault="006B42CF" w:rsidP="00510DB0">
            <w:pPr>
              <w:contextualSpacing/>
              <w:jc w:val="center"/>
            </w:pPr>
            <w:r w:rsidRPr="00C14582">
              <w:t>30</w:t>
            </w:r>
          </w:p>
        </w:tc>
        <w:tc>
          <w:tcPr>
            <w:tcW w:w="5811" w:type="dxa"/>
          </w:tcPr>
          <w:p w:rsidR="006B42CF" w:rsidRPr="00C14582" w:rsidRDefault="006B42CF" w:rsidP="00510DB0">
            <w:pPr>
              <w:jc w:val="both"/>
              <w:rPr>
                <w:lang w:eastAsia="en-US"/>
              </w:rPr>
            </w:pPr>
            <w:r w:rsidRPr="00C14582">
              <w:t xml:space="preserve">Логические функции и абсолютные ссылки. </w:t>
            </w:r>
            <w:proofErr w:type="gramStart"/>
            <w:r w:rsidRPr="00C14582">
              <w:rPr>
                <w:shd w:val="clear" w:color="auto" w:fill="FFFFFF"/>
              </w:rPr>
              <w:t>ПР</w:t>
            </w:r>
            <w:proofErr w:type="gramEnd"/>
            <w:r w:rsidRPr="00C14582">
              <w:rPr>
                <w:shd w:val="clear" w:color="auto" w:fill="FFFFFF"/>
              </w:rPr>
              <w:t xml:space="preserve"> №14</w:t>
            </w:r>
          </w:p>
        </w:tc>
        <w:tc>
          <w:tcPr>
            <w:tcW w:w="992" w:type="dxa"/>
          </w:tcPr>
          <w:p w:rsidR="006B42CF" w:rsidRPr="00C14582" w:rsidRDefault="006B42CF" w:rsidP="00510DB0">
            <w:pPr>
              <w:jc w:val="center"/>
            </w:pPr>
            <w:r w:rsidRPr="00C14582">
              <w:t>1</w:t>
            </w:r>
          </w:p>
        </w:tc>
        <w:tc>
          <w:tcPr>
            <w:tcW w:w="1276" w:type="dxa"/>
          </w:tcPr>
          <w:p w:rsidR="006B42CF" w:rsidRPr="00C14582" w:rsidRDefault="006B42CF" w:rsidP="00510DB0"/>
        </w:tc>
        <w:tc>
          <w:tcPr>
            <w:tcW w:w="1135" w:type="dxa"/>
          </w:tcPr>
          <w:p w:rsidR="006B42CF" w:rsidRPr="00C14582" w:rsidRDefault="006B42CF" w:rsidP="00510DB0">
            <w:pPr>
              <w:contextualSpacing/>
            </w:pPr>
            <w:r>
              <w:rPr>
                <w:b/>
              </w:rPr>
              <w:t>§ 24</w:t>
            </w:r>
          </w:p>
        </w:tc>
      </w:tr>
      <w:tr w:rsidR="006B42CF" w:rsidRPr="00C14582" w:rsidTr="00510DB0">
        <w:tc>
          <w:tcPr>
            <w:tcW w:w="675" w:type="dxa"/>
          </w:tcPr>
          <w:p w:rsidR="006B42CF" w:rsidRPr="00C14582" w:rsidRDefault="006B42CF" w:rsidP="00510DB0">
            <w:pPr>
              <w:contextualSpacing/>
              <w:jc w:val="center"/>
            </w:pPr>
            <w:r w:rsidRPr="00C14582">
              <w:t>31</w:t>
            </w:r>
          </w:p>
        </w:tc>
        <w:tc>
          <w:tcPr>
            <w:tcW w:w="5811" w:type="dxa"/>
          </w:tcPr>
          <w:p w:rsidR="006B42CF" w:rsidRPr="00C14582" w:rsidRDefault="006B42CF" w:rsidP="00510DB0">
            <w:pPr>
              <w:jc w:val="both"/>
              <w:rPr>
                <w:lang w:eastAsia="en-US"/>
              </w:rPr>
            </w:pPr>
            <w:r w:rsidRPr="00C14582">
              <w:t>Электронные таблицы и математическое моделиров</w:t>
            </w:r>
            <w:r w:rsidRPr="00C14582">
              <w:t>а</w:t>
            </w:r>
            <w:r w:rsidRPr="00C14582">
              <w:t>ние.</w:t>
            </w:r>
            <w:r w:rsidRPr="00C14582">
              <w:rPr>
                <w:shd w:val="clear" w:color="auto" w:fill="FFFFFF"/>
              </w:rPr>
              <w:t xml:space="preserve"> </w:t>
            </w:r>
            <w:r w:rsidRPr="00C14582">
              <w:lastRenderedPageBreak/>
              <w:t>Практическая работа № 14 «Электронные табл</w:t>
            </w:r>
            <w:r w:rsidRPr="00C14582">
              <w:t>и</w:t>
            </w:r>
            <w:r w:rsidRPr="00C14582">
              <w:t>цы и математические моделирования</w:t>
            </w:r>
            <w:proofErr w:type="gramStart"/>
            <w:r w:rsidRPr="00C14582">
              <w:t>.».</w:t>
            </w:r>
            <w:proofErr w:type="gramEnd"/>
          </w:p>
        </w:tc>
        <w:tc>
          <w:tcPr>
            <w:tcW w:w="992" w:type="dxa"/>
          </w:tcPr>
          <w:p w:rsidR="006B42CF" w:rsidRPr="00C14582" w:rsidRDefault="006B42CF" w:rsidP="00510DB0">
            <w:pPr>
              <w:jc w:val="center"/>
            </w:pPr>
            <w:r w:rsidRPr="00C14582">
              <w:lastRenderedPageBreak/>
              <w:t>1</w:t>
            </w:r>
          </w:p>
        </w:tc>
        <w:tc>
          <w:tcPr>
            <w:tcW w:w="1276" w:type="dxa"/>
          </w:tcPr>
          <w:p w:rsidR="006B42CF" w:rsidRPr="00C14582" w:rsidRDefault="006B42CF" w:rsidP="00510DB0"/>
        </w:tc>
        <w:tc>
          <w:tcPr>
            <w:tcW w:w="1135" w:type="dxa"/>
          </w:tcPr>
          <w:p w:rsidR="006B42CF" w:rsidRPr="00C14582" w:rsidRDefault="006B42CF" w:rsidP="00510DB0">
            <w:pPr>
              <w:contextualSpacing/>
            </w:pPr>
            <w:r>
              <w:rPr>
                <w:b/>
              </w:rPr>
              <w:t>§ 25</w:t>
            </w:r>
          </w:p>
        </w:tc>
      </w:tr>
      <w:tr w:rsidR="006B42CF" w:rsidRPr="00C14582" w:rsidTr="00510DB0">
        <w:tc>
          <w:tcPr>
            <w:tcW w:w="675" w:type="dxa"/>
          </w:tcPr>
          <w:p w:rsidR="006B42CF" w:rsidRPr="00C14582" w:rsidRDefault="006B42CF" w:rsidP="00510DB0">
            <w:pPr>
              <w:contextualSpacing/>
              <w:jc w:val="center"/>
            </w:pPr>
            <w:r w:rsidRPr="00C14582">
              <w:lastRenderedPageBreak/>
              <w:t>32</w:t>
            </w:r>
          </w:p>
        </w:tc>
        <w:tc>
          <w:tcPr>
            <w:tcW w:w="5811" w:type="dxa"/>
          </w:tcPr>
          <w:p w:rsidR="006B42CF" w:rsidRPr="00C14582" w:rsidRDefault="006B42CF" w:rsidP="00510DB0">
            <w:pPr>
              <w:jc w:val="both"/>
              <w:rPr>
                <w:lang w:eastAsia="en-US"/>
              </w:rPr>
            </w:pPr>
            <w:r w:rsidRPr="00C14582">
              <w:rPr>
                <w:lang w:eastAsia="en-US"/>
              </w:rPr>
              <w:t xml:space="preserve">Пример имитационной модели. </w:t>
            </w:r>
            <w:r w:rsidRPr="00C14582">
              <w:t>Практическая работа № 15 «Имитационные модели в электронной табл</w:t>
            </w:r>
            <w:r w:rsidRPr="00C14582">
              <w:t>и</w:t>
            </w:r>
            <w:r w:rsidRPr="00C14582">
              <w:t>це».</w:t>
            </w:r>
          </w:p>
        </w:tc>
        <w:tc>
          <w:tcPr>
            <w:tcW w:w="992" w:type="dxa"/>
          </w:tcPr>
          <w:p w:rsidR="006B42CF" w:rsidRPr="00C14582" w:rsidRDefault="006B42CF" w:rsidP="00510DB0">
            <w:pPr>
              <w:jc w:val="center"/>
            </w:pPr>
            <w:r w:rsidRPr="00C14582">
              <w:t>1</w:t>
            </w:r>
          </w:p>
        </w:tc>
        <w:tc>
          <w:tcPr>
            <w:tcW w:w="1276" w:type="dxa"/>
          </w:tcPr>
          <w:p w:rsidR="006B42CF" w:rsidRPr="00C14582" w:rsidRDefault="006B42CF" w:rsidP="00510DB0"/>
        </w:tc>
        <w:tc>
          <w:tcPr>
            <w:tcW w:w="1135" w:type="dxa"/>
          </w:tcPr>
          <w:p w:rsidR="006B42CF" w:rsidRPr="00C14582" w:rsidRDefault="006B42CF" w:rsidP="00510DB0">
            <w:pPr>
              <w:contextualSpacing/>
            </w:pPr>
            <w:r>
              <w:rPr>
                <w:b/>
              </w:rPr>
              <w:t>§ 26</w:t>
            </w:r>
          </w:p>
        </w:tc>
      </w:tr>
      <w:tr w:rsidR="006B42CF" w:rsidRPr="00C14582" w:rsidTr="00510DB0">
        <w:tc>
          <w:tcPr>
            <w:tcW w:w="675" w:type="dxa"/>
          </w:tcPr>
          <w:p w:rsidR="006B42CF" w:rsidRPr="00C14582" w:rsidRDefault="006B42CF" w:rsidP="00510DB0">
            <w:pPr>
              <w:contextualSpacing/>
              <w:jc w:val="center"/>
            </w:pPr>
            <w:r w:rsidRPr="00C14582">
              <w:t>33</w:t>
            </w:r>
          </w:p>
        </w:tc>
        <w:tc>
          <w:tcPr>
            <w:tcW w:w="5811" w:type="dxa"/>
          </w:tcPr>
          <w:p w:rsidR="006B42CF" w:rsidRPr="00C14582" w:rsidRDefault="006B42CF" w:rsidP="00510DB0">
            <w:pPr>
              <w:jc w:val="both"/>
              <w:rPr>
                <w:lang w:eastAsia="en-US"/>
              </w:rPr>
            </w:pPr>
            <w:r w:rsidRPr="00C14582">
              <w:rPr>
                <w:lang w:eastAsia="en-US"/>
              </w:rPr>
              <w:t>Тестирование «Электронные таблицы»</w:t>
            </w:r>
          </w:p>
        </w:tc>
        <w:tc>
          <w:tcPr>
            <w:tcW w:w="992" w:type="dxa"/>
          </w:tcPr>
          <w:p w:rsidR="006B42CF" w:rsidRPr="00C14582" w:rsidRDefault="006B42CF" w:rsidP="00510DB0">
            <w:pPr>
              <w:jc w:val="center"/>
            </w:pPr>
            <w:r w:rsidRPr="00C14582">
              <w:t>1</w:t>
            </w:r>
          </w:p>
        </w:tc>
        <w:tc>
          <w:tcPr>
            <w:tcW w:w="1276" w:type="dxa"/>
          </w:tcPr>
          <w:p w:rsidR="006B42CF" w:rsidRPr="00C14582" w:rsidRDefault="006B42CF" w:rsidP="00510DB0">
            <w:pPr>
              <w:contextualSpacing/>
              <w:jc w:val="center"/>
              <w:rPr>
                <w:b/>
                <w:lang w:val="en-US"/>
              </w:rPr>
            </w:pPr>
          </w:p>
        </w:tc>
        <w:tc>
          <w:tcPr>
            <w:tcW w:w="1135" w:type="dxa"/>
          </w:tcPr>
          <w:p w:rsidR="006B42CF" w:rsidRPr="00C14582" w:rsidRDefault="006B42CF" w:rsidP="00510DB0">
            <w:pPr>
              <w:contextualSpacing/>
              <w:rPr>
                <w:b/>
                <w:lang w:val="en-US"/>
              </w:rPr>
            </w:pPr>
          </w:p>
        </w:tc>
      </w:tr>
      <w:tr w:rsidR="006B42CF" w:rsidRPr="00C14582" w:rsidTr="00510DB0">
        <w:trPr>
          <w:trHeight w:val="449"/>
        </w:trPr>
        <w:tc>
          <w:tcPr>
            <w:tcW w:w="675" w:type="dxa"/>
          </w:tcPr>
          <w:p w:rsidR="006B42CF" w:rsidRPr="00C14582" w:rsidRDefault="006B42CF" w:rsidP="00510DB0">
            <w:pPr>
              <w:contextualSpacing/>
              <w:jc w:val="center"/>
            </w:pPr>
          </w:p>
        </w:tc>
        <w:tc>
          <w:tcPr>
            <w:tcW w:w="5811" w:type="dxa"/>
            <w:vAlign w:val="center"/>
          </w:tcPr>
          <w:p w:rsidR="006B42CF" w:rsidRPr="00C26136" w:rsidRDefault="006B42CF" w:rsidP="00510DB0">
            <w:pPr>
              <w:contextualSpacing/>
              <w:jc w:val="center"/>
              <w:rPr>
                <w:b/>
                <w:bCs/>
              </w:rPr>
            </w:pPr>
            <w:r w:rsidRPr="00C26136">
              <w:rPr>
                <w:b/>
                <w:bCs/>
              </w:rPr>
              <w:t>Повторение</w:t>
            </w:r>
          </w:p>
        </w:tc>
        <w:tc>
          <w:tcPr>
            <w:tcW w:w="992" w:type="dxa"/>
            <w:vAlign w:val="center"/>
          </w:tcPr>
          <w:p w:rsidR="006B42CF" w:rsidRPr="00C26136" w:rsidRDefault="006B42CF" w:rsidP="00510DB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</w:tcPr>
          <w:p w:rsidR="006B42CF" w:rsidRPr="00C14582" w:rsidRDefault="006B42CF" w:rsidP="00510DB0"/>
        </w:tc>
        <w:tc>
          <w:tcPr>
            <w:tcW w:w="1135" w:type="dxa"/>
          </w:tcPr>
          <w:p w:rsidR="006B42CF" w:rsidRPr="00C14582" w:rsidRDefault="006B42CF" w:rsidP="00510DB0">
            <w:pPr>
              <w:contextualSpacing/>
              <w:rPr>
                <w:b/>
              </w:rPr>
            </w:pPr>
          </w:p>
        </w:tc>
      </w:tr>
      <w:tr w:rsidR="006B42CF" w:rsidRPr="00C14582" w:rsidTr="00510DB0">
        <w:tc>
          <w:tcPr>
            <w:tcW w:w="675" w:type="dxa"/>
          </w:tcPr>
          <w:p w:rsidR="006B42CF" w:rsidRPr="00C14582" w:rsidRDefault="006B42CF" w:rsidP="00510DB0">
            <w:pPr>
              <w:contextualSpacing/>
              <w:jc w:val="center"/>
            </w:pPr>
            <w:r w:rsidRPr="00C14582">
              <w:t>34</w:t>
            </w:r>
          </w:p>
        </w:tc>
        <w:tc>
          <w:tcPr>
            <w:tcW w:w="5811" w:type="dxa"/>
          </w:tcPr>
          <w:p w:rsidR="006B42CF" w:rsidRPr="00C14582" w:rsidRDefault="006B42CF" w:rsidP="00510DB0">
            <w:pPr>
              <w:rPr>
                <w:lang w:eastAsia="en-US"/>
              </w:rPr>
            </w:pPr>
            <w:r>
              <w:rPr>
                <w:bCs/>
              </w:rPr>
              <w:t>Повторительно-обобщающий урок</w:t>
            </w:r>
          </w:p>
        </w:tc>
        <w:tc>
          <w:tcPr>
            <w:tcW w:w="992" w:type="dxa"/>
          </w:tcPr>
          <w:p w:rsidR="006B42CF" w:rsidRPr="00C14582" w:rsidRDefault="006B42CF" w:rsidP="00510DB0">
            <w:pPr>
              <w:jc w:val="center"/>
            </w:pPr>
            <w:r w:rsidRPr="00C14582">
              <w:t>1</w:t>
            </w:r>
          </w:p>
        </w:tc>
        <w:tc>
          <w:tcPr>
            <w:tcW w:w="1276" w:type="dxa"/>
          </w:tcPr>
          <w:p w:rsidR="006B42CF" w:rsidRPr="00C14582" w:rsidRDefault="006B42CF" w:rsidP="00510DB0"/>
        </w:tc>
        <w:tc>
          <w:tcPr>
            <w:tcW w:w="1135" w:type="dxa"/>
          </w:tcPr>
          <w:p w:rsidR="006B42CF" w:rsidRPr="004C691C" w:rsidRDefault="006B42CF" w:rsidP="00510DB0">
            <w:pPr>
              <w:contextualSpacing/>
            </w:pPr>
          </w:p>
        </w:tc>
      </w:tr>
    </w:tbl>
    <w:p w:rsidR="006B42CF" w:rsidRDefault="006B42CF" w:rsidP="006B42CF">
      <w:pPr>
        <w:jc w:val="center"/>
        <w:rPr>
          <w:b/>
        </w:rPr>
      </w:pPr>
    </w:p>
    <w:p w:rsidR="006B42CF" w:rsidRDefault="006B42CF" w:rsidP="006B42CF">
      <w:pPr>
        <w:rPr>
          <w:b/>
          <w:shd w:val="clear" w:color="auto" w:fill="FFFFFF"/>
        </w:rPr>
      </w:pPr>
      <w:r w:rsidRPr="00DD788D">
        <w:rPr>
          <w:b/>
          <w:shd w:val="clear" w:color="auto" w:fill="FFFFFF"/>
        </w:rPr>
        <w:t>Перечень учебно-методического обеспечения</w:t>
      </w:r>
    </w:p>
    <w:p w:rsidR="006B42CF" w:rsidRPr="00BE3204" w:rsidRDefault="006B42CF" w:rsidP="006B42CF">
      <w:pPr>
        <w:rPr>
          <w:b/>
        </w:rPr>
      </w:pPr>
    </w:p>
    <w:p w:rsidR="006B42CF" w:rsidRDefault="006B42CF" w:rsidP="006B42CF">
      <w:pPr>
        <w:pStyle w:val="a9"/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r w:rsidRPr="00BE3204">
        <w:rPr>
          <w:rFonts w:ascii="Times New Roman" w:hAnsi="Times New Roman"/>
          <w:sz w:val="24"/>
          <w:szCs w:val="24"/>
        </w:rPr>
        <w:t>Для реализации рабочей программы используется </w:t>
      </w:r>
      <w:r w:rsidRPr="00BE3204">
        <w:rPr>
          <w:rFonts w:ascii="Times New Roman" w:hAnsi="Times New Roman"/>
          <w:b/>
          <w:bCs/>
          <w:sz w:val="24"/>
          <w:szCs w:val="24"/>
        </w:rPr>
        <w:t>учебно-методический комплект</w:t>
      </w:r>
      <w:r w:rsidRPr="00BE3204">
        <w:rPr>
          <w:rFonts w:ascii="Times New Roman" w:hAnsi="Times New Roman"/>
          <w:sz w:val="24"/>
          <w:szCs w:val="24"/>
        </w:rPr>
        <w:t>, включающий:</w:t>
      </w:r>
    </w:p>
    <w:p w:rsidR="006B42CF" w:rsidRPr="00BE3204" w:rsidRDefault="006B42CF" w:rsidP="006B42CF">
      <w:pPr>
        <w:pStyle w:val="a9"/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</w:p>
    <w:p w:rsidR="006B42CF" w:rsidRPr="00BE3204" w:rsidRDefault="006B42CF" w:rsidP="006B42CF">
      <w:pPr>
        <w:pStyle w:val="a9"/>
        <w:numPr>
          <w:ilvl w:val="0"/>
          <w:numId w:val="28"/>
        </w:num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r w:rsidRPr="00BE3204">
        <w:rPr>
          <w:rFonts w:ascii="Times New Roman" w:hAnsi="Times New Roman"/>
          <w:sz w:val="24"/>
          <w:szCs w:val="24"/>
        </w:rPr>
        <w:t xml:space="preserve">Семакин И. Г., </w:t>
      </w:r>
      <w:proofErr w:type="spellStart"/>
      <w:r w:rsidRPr="00BE3204">
        <w:rPr>
          <w:rFonts w:ascii="Times New Roman" w:hAnsi="Times New Roman"/>
          <w:sz w:val="24"/>
          <w:szCs w:val="24"/>
        </w:rPr>
        <w:t>Залогова</w:t>
      </w:r>
      <w:proofErr w:type="spellEnd"/>
      <w:r w:rsidRPr="00BE3204">
        <w:rPr>
          <w:rFonts w:ascii="Times New Roman" w:hAnsi="Times New Roman"/>
          <w:sz w:val="24"/>
          <w:szCs w:val="24"/>
        </w:rPr>
        <w:t xml:space="preserve"> Л. А., Русаков С. В., Шестакова Л. В. Информатика и ИКТ: учебник для </w:t>
      </w:r>
      <w:r>
        <w:rPr>
          <w:rFonts w:ascii="Times New Roman" w:hAnsi="Times New Roman"/>
          <w:sz w:val="24"/>
          <w:szCs w:val="24"/>
        </w:rPr>
        <w:t>8</w:t>
      </w:r>
      <w:r w:rsidRPr="00BE3204">
        <w:rPr>
          <w:rFonts w:ascii="Times New Roman" w:hAnsi="Times New Roman"/>
          <w:sz w:val="24"/>
          <w:szCs w:val="24"/>
        </w:rPr>
        <w:t xml:space="preserve"> класса. М.: БИНОМ. Лаборатория знаний, 2017</w:t>
      </w:r>
    </w:p>
    <w:p w:rsidR="006B42CF" w:rsidRPr="00BE3204" w:rsidRDefault="006B42CF" w:rsidP="006B42CF">
      <w:pPr>
        <w:pStyle w:val="a9"/>
        <w:numPr>
          <w:ilvl w:val="0"/>
          <w:numId w:val="28"/>
        </w:num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r w:rsidRPr="00BE3204">
        <w:rPr>
          <w:rFonts w:ascii="Times New Roman" w:hAnsi="Times New Roman"/>
          <w:sz w:val="24"/>
          <w:szCs w:val="24"/>
        </w:rPr>
        <w:t>Информатика и ИКТ : задачник-практикум</w:t>
      </w:r>
      <w:proofErr w:type="gramStart"/>
      <w:r w:rsidRPr="00BE3204">
        <w:rPr>
          <w:rFonts w:ascii="Times New Roman" w:hAnsi="Times New Roman"/>
          <w:sz w:val="24"/>
          <w:szCs w:val="24"/>
        </w:rPr>
        <w:t xml:space="preserve"> / П</w:t>
      </w:r>
      <w:proofErr w:type="gramEnd"/>
      <w:r w:rsidRPr="00BE3204">
        <w:rPr>
          <w:rFonts w:ascii="Times New Roman" w:hAnsi="Times New Roman"/>
          <w:sz w:val="24"/>
          <w:szCs w:val="24"/>
        </w:rPr>
        <w:t xml:space="preserve">од ред. И. Г. Семакина, Е. К. </w:t>
      </w:r>
      <w:proofErr w:type="spellStart"/>
      <w:r w:rsidRPr="00BE3204">
        <w:rPr>
          <w:rFonts w:ascii="Times New Roman" w:hAnsi="Times New Roman"/>
          <w:sz w:val="24"/>
          <w:szCs w:val="24"/>
        </w:rPr>
        <w:t>Хеннера</w:t>
      </w:r>
      <w:proofErr w:type="spellEnd"/>
      <w:r w:rsidRPr="00BE3204">
        <w:rPr>
          <w:rFonts w:ascii="Times New Roman" w:hAnsi="Times New Roman"/>
          <w:sz w:val="24"/>
          <w:szCs w:val="24"/>
        </w:rPr>
        <w:t>. М.: БИНОМ. Лаборатория знаний, 2017.</w:t>
      </w:r>
    </w:p>
    <w:p w:rsidR="006B42CF" w:rsidRDefault="006B42CF" w:rsidP="006B42CF">
      <w:pPr>
        <w:pStyle w:val="a9"/>
        <w:numPr>
          <w:ilvl w:val="0"/>
          <w:numId w:val="28"/>
        </w:num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r w:rsidRPr="00BE3204">
        <w:rPr>
          <w:rFonts w:ascii="Times New Roman" w:hAnsi="Times New Roman"/>
          <w:sz w:val="24"/>
          <w:szCs w:val="24"/>
        </w:rPr>
        <w:t>И. Г. Семакин, Т. Ю. Шеина. Методическое пособие по преподаванию курса «Инфо</w:t>
      </w:r>
      <w:r w:rsidRPr="00BE3204">
        <w:rPr>
          <w:rFonts w:ascii="Times New Roman" w:hAnsi="Times New Roman"/>
          <w:sz w:val="24"/>
          <w:szCs w:val="24"/>
        </w:rPr>
        <w:t>р</w:t>
      </w:r>
      <w:r w:rsidRPr="00BE3204">
        <w:rPr>
          <w:rFonts w:ascii="Times New Roman" w:hAnsi="Times New Roman"/>
          <w:sz w:val="24"/>
          <w:szCs w:val="24"/>
        </w:rPr>
        <w:t>матика и ИКТ» в основной школе. М.: БИНОМ. Лаборатория знаний, 2015.</w:t>
      </w:r>
    </w:p>
    <w:p w:rsidR="006B42CF" w:rsidRPr="004F49D8" w:rsidRDefault="006B42CF" w:rsidP="006B42CF">
      <w:pPr>
        <w:pStyle w:val="a9"/>
        <w:numPr>
          <w:ilvl w:val="0"/>
          <w:numId w:val="28"/>
        </w:num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r w:rsidRPr="00BE3204">
        <w:rPr>
          <w:rFonts w:ascii="Times New Roman" w:hAnsi="Times New Roman"/>
          <w:sz w:val="24"/>
          <w:szCs w:val="24"/>
        </w:rPr>
        <w:t>Набор цифровых образовательных ресурсов (ЦОР) (включен в Единую коллекцию ЦОР).</w:t>
      </w:r>
      <w:r w:rsidRPr="004F49D8">
        <w:t xml:space="preserve"> </w:t>
      </w:r>
      <w:r w:rsidRPr="00E56229">
        <w:t>(</w:t>
      </w:r>
      <w:hyperlink r:id="rId6" w:history="1">
        <w:r w:rsidRPr="00E56229">
          <w:rPr>
            <w:rStyle w:val="a7"/>
          </w:rPr>
          <w:t>http://school-collection.edu.ru/</w:t>
        </w:r>
      </w:hyperlink>
      <w:r w:rsidRPr="00E56229">
        <w:t>)</w:t>
      </w:r>
    </w:p>
    <w:p w:rsidR="006B42CF" w:rsidRPr="00AB4913" w:rsidRDefault="006B42CF" w:rsidP="006B42CF">
      <w:pPr>
        <w:rPr>
          <w:b/>
        </w:rPr>
      </w:pPr>
      <w:r w:rsidRPr="00AB4913">
        <w:rPr>
          <w:b/>
          <w:caps/>
        </w:rPr>
        <w:t>Практические работы</w:t>
      </w:r>
    </w:p>
    <w:p w:rsidR="006B42CF" w:rsidRPr="00AB4913" w:rsidRDefault="006B42CF" w:rsidP="006B42CF">
      <w:pPr>
        <w:widowControl w:val="0"/>
        <w:shd w:val="clear" w:color="auto" w:fill="F2F2F2"/>
        <w:autoSpaceDE w:val="0"/>
        <w:jc w:val="center"/>
        <w:rPr>
          <w:b/>
        </w:rPr>
      </w:pPr>
      <w:r w:rsidRPr="00AB4913">
        <w:rPr>
          <w:b/>
        </w:rPr>
        <w:t>Практическая работа №1</w:t>
      </w:r>
    </w:p>
    <w:p w:rsidR="006B42CF" w:rsidRPr="00AB4913" w:rsidRDefault="006B42CF" w:rsidP="006B42CF">
      <w:pPr>
        <w:widowControl w:val="0"/>
        <w:shd w:val="clear" w:color="auto" w:fill="F2F2F2"/>
        <w:autoSpaceDE w:val="0"/>
        <w:jc w:val="center"/>
        <w:rPr>
          <w:b/>
          <w:bCs/>
          <w:color w:val="000000"/>
          <w:kern w:val="2"/>
          <w:shd w:val="clear" w:color="auto" w:fill="FFFFFF"/>
        </w:rPr>
      </w:pPr>
      <w:r w:rsidRPr="00AB4913">
        <w:rPr>
          <w:b/>
        </w:rPr>
        <w:t>по теме: «Работа в локальной сети»</w:t>
      </w:r>
    </w:p>
    <w:p w:rsidR="006B42CF" w:rsidRPr="00AB4913" w:rsidRDefault="006B42CF" w:rsidP="006B42CF">
      <w:pPr>
        <w:jc w:val="center"/>
        <w:rPr>
          <w:b/>
          <w:bCs/>
          <w:color w:val="000000"/>
        </w:rPr>
      </w:pPr>
      <w:bookmarkStart w:id="0" w:name="metkadoc7"/>
      <w:r w:rsidRPr="00AB4913">
        <w:rPr>
          <w:b/>
          <w:bCs/>
          <w:color w:val="000000"/>
          <w:kern w:val="2"/>
          <w:shd w:val="clear" w:color="auto" w:fill="FFFFFF"/>
        </w:rPr>
        <w:t>Настройка модемного подключения к Интернету</w:t>
      </w:r>
    </w:p>
    <w:bookmarkEnd w:id="0"/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b/>
          <w:bCs/>
          <w:color w:val="000000"/>
        </w:rPr>
        <w:t>Последовательность выполнения</w:t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color w:val="000000"/>
        </w:rPr>
        <w:t>1. В меню </w:t>
      </w:r>
      <w:r w:rsidRPr="00AB4913">
        <w:rPr>
          <w:b/>
          <w:bCs/>
          <w:color w:val="000000"/>
        </w:rPr>
        <w:t>Пуск </w:t>
      </w:r>
      <w:r w:rsidRPr="00AB4913">
        <w:rPr>
          <w:color w:val="000000"/>
        </w:rPr>
        <w:t>выберите пункт </w:t>
      </w:r>
      <w:r w:rsidRPr="00AB4913">
        <w:rPr>
          <w:b/>
          <w:bCs/>
          <w:color w:val="000000"/>
        </w:rPr>
        <w:t>Подключение. </w:t>
      </w:r>
      <w:r w:rsidRPr="00AB4913">
        <w:rPr>
          <w:color w:val="000000"/>
        </w:rPr>
        <w:t>В появившемся окне вы увидите список н</w:t>
      </w:r>
      <w:r w:rsidRPr="00AB4913">
        <w:rPr>
          <w:color w:val="000000"/>
        </w:rPr>
        <w:t>а</w:t>
      </w:r>
      <w:r w:rsidRPr="00AB4913">
        <w:rPr>
          <w:color w:val="000000"/>
        </w:rPr>
        <w:t>строенных подключений, если такие имеются. Для создания нового подключения перейдите по ссылке </w:t>
      </w:r>
      <w:r w:rsidRPr="00AB4913">
        <w:rPr>
          <w:b/>
          <w:bCs/>
          <w:color w:val="000000"/>
        </w:rPr>
        <w:t>Установка подключения или сети.</w:t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color w:val="000000"/>
        </w:rPr>
        <w:t>2. В следующем окне (</w:t>
      </w:r>
      <w:proofErr w:type="gramStart"/>
      <w:r w:rsidRPr="00AB4913">
        <w:rPr>
          <w:color w:val="000000"/>
        </w:rPr>
        <w:t>см</w:t>
      </w:r>
      <w:proofErr w:type="gramEnd"/>
      <w:r w:rsidRPr="00AB4913">
        <w:rPr>
          <w:color w:val="000000"/>
        </w:rPr>
        <w:t>. рис. 3.1) вам предстоит выбрать нужный способ подключения. Дв</w:t>
      </w:r>
      <w:r w:rsidRPr="00AB4913">
        <w:rPr>
          <w:color w:val="000000"/>
        </w:rPr>
        <w:t>а</w:t>
      </w:r>
      <w:r w:rsidRPr="00AB4913">
        <w:rPr>
          <w:color w:val="000000"/>
        </w:rPr>
        <w:t>жды щелкните кнопкой мыши на варианте </w:t>
      </w:r>
      <w:r w:rsidRPr="00AB4913">
        <w:rPr>
          <w:b/>
          <w:bCs/>
          <w:color w:val="000000"/>
        </w:rPr>
        <w:t>Настройка телефонного подключения.</w:t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color w:val="000000"/>
        </w:rPr>
        <w:t>3. При наличии нескольких модемов вам предстоит выбрать, какой из них нужно использовать для создаваемого подключения. Если же появится сообщение о том, что модем не обнаружен, вам придется проверить правильность его подключения и установки драйвера.</w:t>
      </w:r>
    </w:p>
    <w:p w:rsidR="006B42CF" w:rsidRPr="00AB4913" w:rsidRDefault="006B42CF" w:rsidP="006B42CF">
      <w:pPr>
        <w:shd w:val="clear" w:color="auto" w:fill="FFFFFF"/>
        <w:rPr>
          <w:rFonts w:eastAsia="Calibri"/>
        </w:rPr>
      </w:pPr>
      <w:r w:rsidRPr="00AB4913">
        <w:rPr>
          <w:color w:val="000000"/>
        </w:rPr>
        <w:t>4. В следующем окне введите параметры подключения (рис. 3.3).</w:t>
      </w:r>
    </w:p>
    <w:p w:rsidR="006B42CF" w:rsidRPr="00AB4913" w:rsidRDefault="006B42CF" w:rsidP="006B42CF">
      <w:pPr>
        <w:rPr>
          <w:b/>
          <w:bCs/>
          <w:color w:val="000000"/>
        </w:rPr>
      </w:pPr>
      <w:r w:rsidRPr="00AB4913">
        <w:rPr>
          <w:noProof/>
        </w:rPr>
        <w:drawing>
          <wp:inline distT="0" distB="0" distL="0" distR="0">
            <wp:extent cx="1581150" cy="11430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14300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42CF" w:rsidRPr="00AB4913" w:rsidRDefault="006B42CF" w:rsidP="006B42CF">
      <w:pPr>
        <w:shd w:val="clear" w:color="auto" w:fill="FFFFFF"/>
        <w:rPr>
          <w:b/>
          <w:bCs/>
          <w:color w:val="000000"/>
        </w:rPr>
      </w:pPr>
      <w:r w:rsidRPr="00AB4913">
        <w:rPr>
          <w:b/>
          <w:bCs/>
          <w:color w:val="000000"/>
        </w:rPr>
        <w:t>Рис. 3.3. </w:t>
      </w:r>
      <w:r w:rsidRPr="00AB4913">
        <w:rPr>
          <w:color w:val="000000"/>
        </w:rPr>
        <w:t>Установка параметров подключения</w:t>
      </w:r>
    </w:p>
    <w:p w:rsidR="006B42CF" w:rsidRPr="00AB4913" w:rsidRDefault="006B42CF" w:rsidP="006B42CF">
      <w:pPr>
        <w:shd w:val="clear" w:color="auto" w:fill="FFFFFF"/>
        <w:rPr>
          <w:b/>
          <w:bCs/>
          <w:color w:val="000000"/>
        </w:rPr>
      </w:pPr>
      <w:r w:rsidRPr="00AB4913">
        <w:rPr>
          <w:b/>
          <w:bCs/>
          <w:color w:val="000000"/>
        </w:rPr>
        <w:lastRenderedPageBreak/>
        <w:t>• Набираемый номер</w:t>
      </w:r>
      <w:r w:rsidRPr="00AB4913">
        <w:rPr>
          <w:color w:val="000000"/>
        </w:rPr>
        <w:t xml:space="preserve">. Здесь нужно указать номер телефона для дозвона к провайдеру. Если ваша телефонная станция поддерживает только импульсный набор, добавьте перед номером латинскую букву </w:t>
      </w:r>
      <w:proofErr w:type="spellStart"/>
      <w:r w:rsidRPr="00AB4913">
        <w:rPr>
          <w:color w:val="000000"/>
        </w:rPr>
        <w:t>p</w:t>
      </w:r>
      <w:proofErr w:type="spellEnd"/>
      <w:r w:rsidRPr="00AB4913">
        <w:rPr>
          <w:color w:val="000000"/>
        </w:rPr>
        <w:t xml:space="preserve"> (например, p1234567).</w:t>
      </w:r>
    </w:p>
    <w:p w:rsidR="006B42CF" w:rsidRPr="00AB4913" w:rsidRDefault="006B42CF" w:rsidP="006B42CF">
      <w:pPr>
        <w:shd w:val="clear" w:color="auto" w:fill="FFFFFF"/>
        <w:rPr>
          <w:b/>
          <w:bCs/>
          <w:color w:val="000000"/>
        </w:rPr>
      </w:pPr>
      <w:r w:rsidRPr="00AB4913">
        <w:rPr>
          <w:b/>
          <w:bCs/>
          <w:color w:val="000000"/>
        </w:rPr>
        <w:t>• Имя пользователя</w:t>
      </w:r>
      <w:r w:rsidRPr="00AB4913">
        <w:rPr>
          <w:color w:val="000000"/>
        </w:rPr>
        <w:t>. В этом поле нужно ввести имя вашей учетной записи у провайдера.</w:t>
      </w:r>
    </w:p>
    <w:p w:rsidR="006B42CF" w:rsidRPr="00AB4913" w:rsidRDefault="006B42CF" w:rsidP="006B42CF">
      <w:pPr>
        <w:shd w:val="clear" w:color="auto" w:fill="FFFFFF"/>
        <w:rPr>
          <w:b/>
          <w:bCs/>
          <w:color w:val="000000"/>
        </w:rPr>
      </w:pPr>
      <w:r w:rsidRPr="00AB4913">
        <w:rPr>
          <w:b/>
          <w:bCs/>
          <w:color w:val="000000"/>
        </w:rPr>
        <w:t>• Пароль</w:t>
      </w:r>
      <w:r w:rsidRPr="00AB4913">
        <w:rPr>
          <w:color w:val="000000"/>
        </w:rPr>
        <w:t>. При наборе пароля будьте внимательны и соблюдайте регистр символов. По умо</w:t>
      </w:r>
      <w:r w:rsidRPr="00AB4913">
        <w:rPr>
          <w:color w:val="000000"/>
        </w:rPr>
        <w:t>л</w:t>
      </w:r>
      <w:r w:rsidRPr="00AB4913">
        <w:rPr>
          <w:color w:val="000000"/>
        </w:rPr>
        <w:t>чанию введенный пароль скрывается от посторонних точками, но вы можете отобразить его, установив флажок</w:t>
      </w:r>
      <w:proofErr w:type="gramStart"/>
      <w:r w:rsidRPr="00AB4913">
        <w:rPr>
          <w:color w:val="000000"/>
        </w:rPr>
        <w:t> </w:t>
      </w:r>
      <w:r w:rsidRPr="00AB4913">
        <w:rPr>
          <w:b/>
          <w:bCs/>
          <w:color w:val="000000"/>
        </w:rPr>
        <w:t>О</w:t>
      </w:r>
      <w:proofErr w:type="gramEnd"/>
      <w:r w:rsidRPr="00AB4913">
        <w:rPr>
          <w:b/>
          <w:bCs/>
          <w:color w:val="000000"/>
        </w:rPr>
        <w:t>тображать вводимые знаки</w:t>
      </w:r>
      <w:r w:rsidRPr="00AB4913">
        <w:rPr>
          <w:color w:val="000000"/>
        </w:rPr>
        <w:t>. Если установить флажок</w:t>
      </w:r>
      <w:proofErr w:type="gramStart"/>
      <w:r w:rsidRPr="00AB4913">
        <w:rPr>
          <w:color w:val="000000"/>
        </w:rPr>
        <w:t> </w:t>
      </w:r>
      <w:r w:rsidRPr="00AB4913">
        <w:rPr>
          <w:b/>
          <w:bCs/>
          <w:color w:val="000000"/>
        </w:rPr>
        <w:t>З</w:t>
      </w:r>
      <w:proofErr w:type="gramEnd"/>
      <w:r w:rsidRPr="00AB4913">
        <w:rPr>
          <w:b/>
          <w:bCs/>
          <w:color w:val="000000"/>
        </w:rPr>
        <w:t>апомнить этот пароль</w:t>
      </w:r>
      <w:r w:rsidRPr="00AB4913">
        <w:rPr>
          <w:color w:val="000000"/>
        </w:rPr>
        <w:t>, то вам не нужно будет вводить пароль при каждом подключении.</w:t>
      </w:r>
    </w:p>
    <w:p w:rsidR="006B42CF" w:rsidRPr="00AB4913" w:rsidRDefault="006B42CF" w:rsidP="006B42CF">
      <w:pPr>
        <w:shd w:val="clear" w:color="auto" w:fill="FFFFFF"/>
        <w:rPr>
          <w:b/>
          <w:bCs/>
          <w:color w:val="000000"/>
        </w:rPr>
      </w:pPr>
      <w:r w:rsidRPr="00AB4913">
        <w:rPr>
          <w:b/>
          <w:bCs/>
          <w:color w:val="000000"/>
        </w:rPr>
        <w:t>• Имя подключения</w:t>
      </w:r>
      <w:r w:rsidRPr="00AB4913">
        <w:rPr>
          <w:color w:val="000000"/>
        </w:rPr>
        <w:t>. Оно будет отображаться в окне подключения к сети и может быть л</w:t>
      </w:r>
      <w:r w:rsidRPr="00AB4913">
        <w:rPr>
          <w:color w:val="000000"/>
        </w:rPr>
        <w:t>ю</w:t>
      </w:r>
      <w:r w:rsidRPr="00AB4913">
        <w:rPr>
          <w:color w:val="000000"/>
        </w:rPr>
        <w:t>бым удобным для вас.</w:t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b/>
          <w:bCs/>
          <w:color w:val="000000"/>
        </w:rPr>
        <w:t>• Разрешить использовать это подключение другим пользователям</w:t>
      </w:r>
      <w:r w:rsidRPr="00AB4913">
        <w:rPr>
          <w:color w:val="000000"/>
        </w:rPr>
        <w:t>. При установке данн</w:t>
      </w:r>
      <w:r w:rsidRPr="00AB4913">
        <w:rPr>
          <w:color w:val="000000"/>
        </w:rPr>
        <w:t>о</w:t>
      </w:r>
      <w:r w:rsidRPr="00AB4913">
        <w:rPr>
          <w:color w:val="000000"/>
        </w:rPr>
        <w:t>го флажка любой пользователь сможет задействовать создаваемое подключение.</w:t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color w:val="000000"/>
        </w:rPr>
        <w:t>5. После ввода всех необходимых параметров нажмите кнопку</w:t>
      </w:r>
      <w:proofErr w:type="gramStart"/>
      <w:r w:rsidRPr="00AB4913">
        <w:rPr>
          <w:color w:val="000000"/>
        </w:rPr>
        <w:t> </w:t>
      </w:r>
      <w:r w:rsidRPr="00AB4913">
        <w:rPr>
          <w:b/>
          <w:bCs/>
          <w:color w:val="000000"/>
        </w:rPr>
        <w:t>П</w:t>
      </w:r>
      <w:proofErr w:type="gramEnd"/>
      <w:r w:rsidRPr="00AB4913">
        <w:rPr>
          <w:b/>
          <w:bCs/>
          <w:color w:val="000000"/>
        </w:rPr>
        <w:t>одключить</w:t>
      </w:r>
      <w:r w:rsidRPr="00AB4913">
        <w:rPr>
          <w:color w:val="000000"/>
        </w:rPr>
        <w:t>, и система сразу же выполнит проверку данного подключения. В случае успеха вы сможете приступить к обз</w:t>
      </w:r>
      <w:r w:rsidRPr="00AB4913">
        <w:rPr>
          <w:color w:val="000000"/>
        </w:rPr>
        <w:t>о</w:t>
      </w:r>
      <w:r w:rsidRPr="00AB4913">
        <w:rPr>
          <w:color w:val="000000"/>
        </w:rPr>
        <w:t>ру Интернета, щелкнув кнопкой мыши на соответствующей ссылке в завершающем окне ма</w:t>
      </w:r>
      <w:r w:rsidRPr="00AB4913">
        <w:rPr>
          <w:color w:val="000000"/>
        </w:rPr>
        <w:t>с</w:t>
      </w:r>
      <w:r w:rsidRPr="00AB4913">
        <w:rPr>
          <w:color w:val="000000"/>
        </w:rPr>
        <w:t>тера. Если же попытка оказалась неудачной, следует проверить работу модема, телефонной линии и параметры подключения.</w:t>
      </w:r>
    </w:p>
    <w:p w:rsidR="006B42CF" w:rsidRPr="00AB4913" w:rsidRDefault="006B42CF" w:rsidP="006B42CF">
      <w:pPr>
        <w:shd w:val="clear" w:color="auto" w:fill="FFFFFF"/>
        <w:rPr>
          <w:rFonts w:eastAsia="Calibri"/>
          <w:b/>
        </w:rPr>
      </w:pPr>
      <w:r w:rsidRPr="00AB4913">
        <w:rPr>
          <w:color w:val="000000"/>
        </w:rPr>
        <w:t>6. После завершения работы в Интернете отключитесь от сети, щелкнув правой кнопкой м</w:t>
      </w:r>
      <w:r w:rsidRPr="00AB4913">
        <w:rPr>
          <w:color w:val="000000"/>
        </w:rPr>
        <w:t>ы</w:t>
      </w:r>
      <w:r w:rsidRPr="00AB4913">
        <w:rPr>
          <w:color w:val="000000"/>
        </w:rPr>
        <w:t>ши на значке сетевых подключений и выполнив команду</w:t>
      </w:r>
      <w:proofErr w:type="gramStart"/>
      <w:r w:rsidRPr="00AB4913">
        <w:rPr>
          <w:color w:val="000000"/>
        </w:rPr>
        <w:t> </w:t>
      </w:r>
      <w:r w:rsidRPr="00AB4913">
        <w:rPr>
          <w:b/>
          <w:bCs/>
          <w:color w:val="000000"/>
        </w:rPr>
        <w:t>О</w:t>
      </w:r>
      <w:proofErr w:type="gramEnd"/>
      <w:r w:rsidRPr="00AB4913">
        <w:rPr>
          <w:b/>
          <w:bCs/>
          <w:color w:val="000000"/>
        </w:rPr>
        <w:t>тключиться от &gt;</w:t>
      </w:r>
      <w:r w:rsidRPr="00AB4913">
        <w:rPr>
          <w:color w:val="000000"/>
        </w:rPr>
        <w:t>&lt;</w:t>
      </w:r>
      <w:proofErr w:type="spellStart"/>
      <w:r w:rsidRPr="00AB4913">
        <w:rPr>
          <w:b/>
          <w:bCs/>
          <w:color w:val="000000"/>
        </w:rPr>
        <w:t>Имя_подключения</w:t>
      </w:r>
      <w:proofErr w:type="spellEnd"/>
      <w:r w:rsidRPr="00AB4913">
        <w:rPr>
          <w:b/>
          <w:bCs/>
          <w:color w:val="000000"/>
        </w:rPr>
        <w:t>&gt;.</w:t>
      </w:r>
    </w:p>
    <w:p w:rsidR="006B42CF" w:rsidRPr="00AB4913" w:rsidRDefault="006B42CF" w:rsidP="006B42CF">
      <w:pPr>
        <w:widowControl w:val="0"/>
        <w:shd w:val="clear" w:color="auto" w:fill="FFFFFF"/>
        <w:autoSpaceDE w:val="0"/>
        <w:jc w:val="center"/>
        <w:rPr>
          <w:b/>
        </w:rPr>
      </w:pPr>
    </w:p>
    <w:p w:rsidR="006B42CF" w:rsidRPr="00AB4913" w:rsidRDefault="006B42CF" w:rsidP="006B42CF">
      <w:pPr>
        <w:widowControl w:val="0"/>
        <w:shd w:val="clear" w:color="auto" w:fill="F2F2F2"/>
        <w:autoSpaceDE w:val="0"/>
        <w:jc w:val="center"/>
        <w:rPr>
          <w:b/>
        </w:rPr>
      </w:pPr>
      <w:r w:rsidRPr="00AB4913">
        <w:rPr>
          <w:b/>
        </w:rPr>
        <w:t>Практическая работа №2</w:t>
      </w:r>
    </w:p>
    <w:p w:rsidR="006B42CF" w:rsidRPr="00AB4913" w:rsidRDefault="006B42CF" w:rsidP="006B42CF">
      <w:pPr>
        <w:widowControl w:val="0"/>
        <w:shd w:val="clear" w:color="auto" w:fill="F2F2F2"/>
        <w:autoSpaceDE w:val="0"/>
        <w:jc w:val="center"/>
        <w:rPr>
          <w:b/>
          <w:bCs/>
          <w:color w:val="000000"/>
          <w:kern w:val="2"/>
          <w:shd w:val="clear" w:color="auto" w:fill="FFFFFF"/>
        </w:rPr>
      </w:pPr>
      <w:r w:rsidRPr="00AB4913">
        <w:rPr>
          <w:b/>
        </w:rPr>
        <w:t>по теме: «Работа с электронной почтой»</w:t>
      </w:r>
    </w:p>
    <w:p w:rsidR="006B42CF" w:rsidRPr="00AB4913" w:rsidRDefault="006B42CF" w:rsidP="006B42CF">
      <w:pPr>
        <w:jc w:val="center"/>
        <w:rPr>
          <w:b/>
          <w:bCs/>
          <w:color w:val="000000"/>
        </w:rPr>
      </w:pPr>
      <w:bookmarkStart w:id="1" w:name="metkadoc33"/>
      <w:r w:rsidRPr="00AB4913">
        <w:rPr>
          <w:b/>
          <w:bCs/>
          <w:color w:val="000000"/>
          <w:kern w:val="2"/>
          <w:shd w:val="clear" w:color="auto" w:fill="FFFFFF"/>
        </w:rPr>
        <w:t>Настройка учетной записи в почтовой программе</w:t>
      </w:r>
    </w:p>
    <w:bookmarkEnd w:id="1"/>
    <w:p w:rsidR="006B42CF" w:rsidRPr="00AB4913" w:rsidRDefault="006B42CF" w:rsidP="006B42CF">
      <w:pPr>
        <w:shd w:val="clear" w:color="auto" w:fill="FFFFFF"/>
        <w:rPr>
          <w:b/>
          <w:bCs/>
          <w:color w:val="000000"/>
        </w:rPr>
      </w:pPr>
      <w:r w:rsidRPr="00AB4913">
        <w:rPr>
          <w:b/>
          <w:bCs/>
          <w:color w:val="000000"/>
        </w:rPr>
        <w:t>Задание. </w:t>
      </w:r>
      <w:r w:rsidRPr="00AB4913">
        <w:rPr>
          <w:color w:val="000000"/>
        </w:rPr>
        <w:t>Настроить учетную запись в программе </w:t>
      </w:r>
      <w:r w:rsidRPr="00AB4913">
        <w:rPr>
          <w:b/>
          <w:bCs/>
          <w:color w:val="000000"/>
        </w:rPr>
        <w:t xml:space="preserve">Почта </w:t>
      </w:r>
      <w:proofErr w:type="spellStart"/>
      <w:r w:rsidRPr="00AB4913">
        <w:rPr>
          <w:b/>
          <w:bCs/>
          <w:color w:val="000000"/>
        </w:rPr>
        <w:t>Windows</w:t>
      </w:r>
      <w:proofErr w:type="spellEnd"/>
      <w:r w:rsidRPr="00AB4913">
        <w:rPr>
          <w:b/>
          <w:bCs/>
          <w:color w:val="000000"/>
        </w:rPr>
        <w:t> </w:t>
      </w:r>
      <w:r w:rsidRPr="00AB4913">
        <w:rPr>
          <w:color w:val="000000"/>
        </w:rPr>
        <w:t>для ранее созданного вами почтового ящика.</w:t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b/>
          <w:bCs/>
          <w:color w:val="000000"/>
        </w:rPr>
        <w:t>Последовательность выполнения</w:t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color w:val="000000"/>
        </w:rPr>
        <w:t>1. Запустите программу </w:t>
      </w:r>
      <w:r w:rsidRPr="00AB4913">
        <w:rPr>
          <w:b/>
          <w:bCs/>
          <w:color w:val="000000"/>
        </w:rPr>
        <w:t xml:space="preserve">Почта </w:t>
      </w:r>
      <w:proofErr w:type="spellStart"/>
      <w:r w:rsidRPr="00AB4913">
        <w:rPr>
          <w:b/>
          <w:bCs/>
          <w:color w:val="000000"/>
        </w:rPr>
        <w:t>Windows</w:t>
      </w:r>
      <w:proofErr w:type="spellEnd"/>
      <w:r w:rsidRPr="00AB4913">
        <w:rPr>
          <w:b/>
          <w:bCs/>
          <w:color w:val="000000"/>
        </w:rPr>
        <w:t> </w:t>
      </w:r>
      <w:r w:rsidRPr="00AB4913">
        <w:rPr>
          <w:color w:val="000000"/>
        </w:rPr>
        <w:t>с помощью ярлыка в верхней части меню Пуск</w:t>
      </w:r>
      <w:r>
        <w:rPr>
          <w:color w:val="000000"/>
        </w:rPr>
        <w:t xml:space="preserve"> </w:t>
      </w:r>
      <w:r w:rsidRPr="00AB4913">
        <w:rPr>
          <w:color w:val="000000"/>
        </w:rPr>
        <w:t>или строки поиска.</w:t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color w:val="000000"/>
        </w:rPr>
        <w:t>2. Если вы запускаете </w:t>
      </w:r>
      <w:r w:rsidRPr="00AB4913">
        <w:rPr>
          <w:b/>
          <w:bCs/>
          <w:color w:val="000000"/>
        </w:rPr>
        <w:t xml:space="preserve">Почту </w:t>
      </w:r>
      <w:proofErr w:type="spellStart"/>
      <w:r w:rsidRPr="00AB4913">
        <w:rPr>
          <w:b/>
          <w:bCs/>
          <w:color w:val="000000"/>
        </w:rPr>
        <w:t>Windows</w:t>
      </w:r>
      <w:proofErr w:type="spellEnd"/>
      <w:r w:rsidRPr="00AB4913">
        <w:rPr>
          <w:b/>
          <w:bCs/>
          <w:color w:val="000000"/>
        </w:rPr>
        <w:t> </w:t>
      </w:r>
      <w:r w:rsidRPr="00AB4913">
        <w:rPr>
          <w:color w:val="000000"/>
        </w:rPr>
        <w:t>впервые и у вас появилось окно </w:t>
      </w:r>
      <w:r w:rsidRPr="00AB4913">
        <w:rPr>
          <w:b/>
          <w:bCs/>
          <w:color w:val="000000"/>
        </w:rPr>
        <w:t>Мастера подключ</w:t>
      </w:r>
      <w:r w:rsidRPr="00AB4913">
        <w:rPr>
          <w:b/>
          <w:bCs/>
          <w:color w:val="000000"/>
        </w:rPr>
        <w:t>е</w:t>
      </w:r>
      <w:r w:rsidRPr="00AB4913">
        <w:rPr>
          <w:b/>
          <w:bCs/>
          <w:color w:val="000000"/>
        </w:rPr>
        <w:t>ния к Интернету, </w:t>
      </w:r>
      <w:r w:rsidRPr="00AB4913">
        <w:rPr>
          <w:color w:val="000000"/>
        </w:rPr>
        <w:t>перейдите к шагу 5.</w:t>
      </w:r>
    </w:p>
    <w:p w:rsidR="006B42CF" w:rsidRPr="00AB4913" w:rsidRDefault="006B42CF" w:rsidP="006B42CF">
      <w:pPr>
        <w:shd w:val="clear" w:color="auto" w:fill="FFFFFF"/>
        <w:rPr>
          <w:rFonts w:eastAsia="Calibri"/>
        </w:rPr>
      </w:pPr>
      <w:r w:rsidRPr="00AB4913">
        <w:rPr>
          <w:color w:val="000000"/>
        </w:rPr>
        <w:t>3. В окне программы </w:t>
      </w:r>
      <w:r w:rsidRPr="00AB4913">
        <w:rPr>
          <w:b/>
          <w:bCs/>
          <w:color w:val="000000"/>
        </w:rPr>
        <w:t xml:space="preserve">Почта </w:t>
      </w:r>
      <w:proofErr w:type="spellStart"/>
      <w:r w:rsidRPr="00AB4913">
        <w:rPr>
          <w:b/>
          <w:bCs/>
          <w:color w:val="000000"/>
        </w:rPr>
        <w:t>Windows</w:t>
      </w:r>
      <w:proofErr w:type="spellEnd"/>
      <w:r w:rsidRPr="00AB4913">
        <w:rPr>
          <w:b/>
          <w:bCs/>
          <w:color w:val="000000"/>
        </w:rPr>
        <w:t> </w:t>
      </w:r>
      <w:r w:rsidRPr="00AB4913">
        <w:rPr>
          <w:color w:val="000000"/>
        </w:rPr>
        <w:t>выполните команду </w:t>
      </w:r>
      <w:r w:rsidRPr="00AB4913">
        <w:rPr>
          <w:b/>
          <w:bCs/>
          <w:color w:val="000000"/>
        </w:rPr>
        <w:t>Сервис &gt; Учетные записи, </w:t>
      </w:r>
      <w:r w:rsidRPr="00AB4913">
        <w:rPr>
          <w:color w:val="000000"/>
        </w:rPr>
        <w:t>чтобы открыть окно </w:t>
      </w:r>
      <w:r w:rsidRPr="00AB4913">
        <w:rPr>
          <w:b/>
          <w:bCs/>
          <w:color w:val="000000"/>
        </w:rPr>
        <w:t>Учетные записи в Интернете </w:t>
      </w:r>
      <w:r w:rsidRPr="00AB4913">
        <w:rPr>
          <w:color w:val="000000"/>
        </w:rPr>
        <w:t>(рис. 3.20).</w:t>
      </w:r>
    </w:p>
    <w:p w:rsidR="006B42CF" w:rsidRPr="00AB4913" w:rsidRDefault="006B42CF" w:rsidP="006B42CF">
      <w:pPr>
        <w:rPr>
          <w:b/>
          <w:bCs/>
          <w:color w:val="000000"/>
        </w:rPr>
      </w:pPr>
      <w:r w:rsidRPr="00AB4913">
        <w:rPr>
          <w:noProof/>
        </w:rPr>
        <w:drawing>
          <wp:inline distT="0" distB="0" distL="0" distR="0">
            <wp:extent cx="1485900" cy="115252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15252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b/>
          <w:bCs/>
          <w:color w:val="000000"/>
        </w:rPr>
        <w:t>Рис. 3.20. </w:t>
      </w:r>
      <w:r w:rsidRPr="00AB4913">
        <w:rPr>
          <w:color w:val="000000"/>
        </w:rPr>
        <w:t xml:space="preserve">Учетные записи программы Почта </w:t>
      </w:r>
      <w:proofErr w:type="spellStart"/>
      <w:r w:rsidRPr="00AB4913">
        <w:rPr>
          <w:color w:val="000000"/>
        </w:rPr>
        <w:t>Windows</w:t>
      </w:r>
      <w:proofErr w:type="spellEnd"/>
    </w:p>
    <w:p w:rsidR="006B42CF" w:rsidRPr="00AB4913" w:rsidRDefault="006B42CF" w:rsidP="006B42CF">
      <w:pPr>
        <w:rPr>
          <w:color w:val="000000"/>
        </w:rPr>
      </w:pPr>
      <w:r w:rsidRPr="00AB4913">
        <w:rPr>
          <w:color w:val="000000"/>
        </w:rPr>
        <w:t>4. Щелкните на кнопке</w:t>
      </w:r>
      <w:proofErr w:type="gramStart"/>
      <w:r w:rsidRPr="00AB4913">
        <w:rPr>
          <w:color w:val="000000"/>
        </w:rPr>
        <w:t> </w:t>
      </w:r>
      <w:r w:rsidRPr="00AB4913">
        <w:rPr>
          <w:b/>
          <w:bCs/>
          <w:color w:val="000000"/>
        </w:rPr>
        <w:t>Д</w:t>
      </w:r>
      <w:proofErr w:type="gramEnd"/>
      <w:r w:rsidRPr="00AB4913">
        <w:rPr>
          <w:b/>
          <w:bCs/>
          <w:color w:val="000000"/>
        </w:rPr>
        <w:t>обавить </w:t>
      </w:r>
      <w:r w:rsidRPr="00AB4913">
        <w:rPr>
          <w:color w:val="000000"/>
        </w:rPr>
        <w:t>и выберите пункт </w:t>
      </w:r>
      <w:r w:rsidRPr="00AB4913">
        <w:rPr>
          <w:b/>
          <w:bCs/>
          <w:color w:val="000000"/>
        </w:rPr>
        <w:t>Учетная запись электронной почты.</w:t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color w:val="000000"/>
        </w:rPr>
        <w:lastRenderedPageBreak/>
        <w:t>5. В первом диалоговом окне введите имя, которым будут подписываться ваши сообщения, после чего нажмите кнопку</w:t>
      </w:r>
      <w:proofErr w:type="gramStart"/>
      <w:r w:rsidRPr="00AB4913">
        <w:rPr>
          <w:color w:val="000000"/>
        </w:rPr>
        <w:t> </w:t>
      </w:r>
      <w:r w:rsidRPr="00AB4913">
        <w:rPr>
          <w:b/>
          <w:bCs/>
          <w:color w:val="000000"/>
        </w:rPr>
        <w:t>Д</w:t>
      </w:r>
      <w:proofErr w:type="gramEnd"/>
      <w:r w:rsidRPr="00AB4913">
        <w:rPr>
          <w:b/>
          <w:bCs/>
          <w:color w:val="000000"/>
        </w:rPr>
        <w:t>алее. </w:t>
      </w:r>
      <w:r w:rsidRPr="00AB4913">
        <w:rPr>
          <w:color w:val="000000"/>
        </w:rPr>
        <w:t>Имя можно набирать как на русском, так и на английском языке.</w:t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color w:val="000000"/>
        </w:rPr>
        <w:t>6. Во втором окне введите адрес вашего почтового ящика, который был получен от провайд</w:t>
      </w:r>
      <w:r w:rsidRPr="00AB4913">
        <w:rPr>
          <w:color w:val="000000"/>
        </w:rPr>
        <w:t>е</w:t>
      </w:r>
      <w:r w:rsidRPr="00AB4913">
        <w:rPr>
          <w:color w:val="000000"/>
        </w:rPr>
        <w:t>ра или создан на бесплатном почтовом сервере, после чего нажмите кнопку</w:t>
      </w:r>
      <w:proofErr w:type="gramStart"/>
      <w:r w:rsidRPr="00AB4913">
        <w:rPr>
          <w:color w:val="000000"/>
        </w:rPr>
        <w:t> </w:t>
      </w:r>
      <w:r w:rsidRPr="00AB4913">
        <w:rPr>
          <w:b/>
          <w:bCs/>
          <w:color w:val="000000"/>
        </w:rPr>
        <w:t>Д</w:t>
      </w:r>
      <w:proofErr w:type="gramEnd"/>
      <w:r w:rsidRPr="00AB4913">
        <w:rPr>
          <w:b/>
          <w:bCs/>
          <w:color w:val="000000"/>
        </w:rPr>
        <w:t>алее.</w:t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color w:val="000000"/>
        </w:rPr>
        <w:t xml:space="preserve">7. В следующем окне из раскрывающегося списка выберите тип сервера входящей почты и адреса почтовых серверов. Если эти адреса вам неизвестны, придется отменить работу мастера и связаться с провайдером или узнать их на сайте бесплатной почтовой службы. На рис. 3.21 показан пример настройки серверов для бесплатной почтовой службы сайта </w:t>
      </w:r>
      <w:proofErr w:type="spellStart"/>
      <w:r w:rsidRPr="00AB4913">
        <w:rPr>
          <w:color w:val="000000"/>
        </w:rPr>
        <w:t>mail.ru</w:t>
      </w:r>
      <w:proofErr w:type="spellEnd"/>
      <w:r w:rsidRPr="00AB4913">
        <w:rPr>
          <w:color w:val="000000"/>
        </w:rPr>
        <w:t>.</w:t>
      </w:r>
    </w:p>
    <w:p w:rsidR="006B42CF" w:rsidRPr="00AB4913" w:rsidRDefault="006B42CF" w:rsidP="006B42CF">
      <w:pPr>
        <w:shd w:val="clear" w:color="auto" w:fill="FFFFFF"/>
        <w:rPr>
          <w:rFonts w:eastAsia="Calibri"/>
        </w:rPr>
      </w:pPr>
      <w:r w:rsidRPr="00AB4913">
        <w:rPr>
          <w:color w:val="000000"/>
        </w:rPr>
        <w:t>Для работы с большинством бесплатных почтовых служб нужно устанавливать обязательную SMTP-авторизацию (проверку имени пользователя и пароля при отправке почты), которая и</w:t>
      </w:r>
      <w:r w:rsidRPr="00AB4913">
        <w:rPr>
          <w:color w:val="000000"/>
        </w:rPr>
        <w:t>с</w:t>
      </w:r>
      <w:r w:rsidRPr="00AB4913">
        <w:rPr>
          <w:color w:val="000000"/>
        </w:rPr>
        <w:t xml:space="preserve">пользуется в целях борьбы со спамом. Для этого </w:t>
      </w:r>
      <w:proofErr w:type="gramStart"/>
      <w:r w:rsidRPr="00AB4913">
        <w:rPr>
          <w:color w:val="000000"/>
        </w:rPr>
        <w:t>установите флажок </w:t>
      </w:r>
      <w:r w:rsidRPr="00AB4913">
        <w:rPr>
          <w:b/>
          <w:bCs/>
          <w:color w:val="000000"/>
        </w:rPr>
        <w:t>Серверу исходящих с</w:t>
      </w:r>
      <w:r w:rsidRPr="00AB4913">
        <w:rPr>
          <w:b/>
          <w:bCs/>
          <w:color w:val="000000"/>
        </w:rPr>
        <w:t>о</w:t>
      </w:r>
      <w:r w:rsidRPr="00AB4913">
        <w:rPr>
          <w:b/>
          <w:bCs/>
          <w:color w:val="000000"/>
        </w:rPr>
        <w:t>общений требуется</w:t>
      </w:r>
      <w:proofErr w:type="gramEnd"/>
      <w:r w:rsidRPr="00AB4913">
        <w:rPr>
          <w:b/>
          <w:bCs/>
          <w:color w:val="000000"/>
        </w:rPr>
        <w:t xml:space="preserve"> проверка подлинности.</w:t>
      </w:r>
    </w:p>
    <w:p w:rsidR="006B42CF" w:rsidRPr="00AB4913" w:rsidRDefault="006B42CF" w:rsidP="006B42CF">
      <w:pPr>
        <w:rPr>
          <w:b/>
          <w:bCs/>
          <w:color w:val="000000"/>
        </w:rPr>
      </w:pPr>
      <w:r w:rsidRPr="00AB4913">
        <w:rPr>
          <w:noProof/>
        </w:rPr>
        <w:drawing>
          <wp:inline distT="0" distB="0" distL="0" distR="0">
            <wp:extent cx="1495425" cy="108585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08585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b/>
          <w:bCs/>
          <w:color w:val="000000"/>
        </w:rPr>
        <w:t>Рис. 3.21. </w:t>
      </w:r>
      <w:r w:rsidRPr="00AB4913">
        <w:rPr>
          <w:color w:val="000000"/>
        </w:rPr>
        <w:t>Пример настройки серверов входящих и исходящих сообщений</w:t>
      </w:r>
    </w:p>
    <w:p w:rsidR="006B42CF" w:rsidRPr="00AB4913" w:rsidRDefault="006B42CF" w:rsidP="006B42CF">
      <w:pPr>
        <w:shd w:val="clear" w:color="auto" w:fill="FFFFFF"/>
        <w:rPr>
          <w:rFonts w:eastAsia="Calibri"/>
        </w:rPr>
      </w:pPr>
      <w:r w:rsidRPr="00AB4913">
        <w:rPr>
          <w:color w:val="000000"/>
        </w:rPr>
        <w:t>8. Завершающий этап – ввод имени учетной записи, которое обычно совпадает с левой частью вашего адреса, и пароля (рис. 3.22). Чтобы не набирать пароль при каждом подключении к серверу, установите флажок</w:t>
      </w:r>
      <w:proofErr w:type="gramStart"/>
      <w:r w:rsidRPr="00AB4913">
        <w:rPr>
          <w:color w:val="000000"/>
        </w:rPr>
        <w:t> </w:t>
      </w:r>
      <w:r w:rsidRPr="00AB4913">
        <w:rPr>
          <w:b/>
          <w:bCs/>
          <w:color w:val="000000"/>
        </w:rPr>
        <w:t>З</w:t>
      </w:r>
      <w:proofErr w:type="gramEnd"/>
      <w:r w:rsidRPr="00AB4913">
        <w:rPr>
          <w:b/>
          <w:bCs/>
          <w:color w:val="000000"/>
        </w:rPr>
        <w:t>апомнить пароль. </w:t>
      </w:r>
      <w:r w:rsidRPr="00AB4913">
        <w:rPr>
          <w:color w:val="000000"/>
        </w:rPr>
        <w:t>В этом случае для сохранения конфиденц</w:t>
      </w:r>
      <w:r w:rsidRPr="00AB4913">
        <w:rPr>
          <w:color w:val="000000"/>
        </w:rPr>
        <w:t>и</w:t>
      </w:r>
      <w:r w:rsidRPr="00AB4913">
        <w:rPr>
          <w:color w:val="000000"/>
        </w:rPr>
        <w:t xml:space="preserve">альности вашего почтового ящика обязательно задайте пароль для вашей учетной записи в </w:t>
      </w:r>
      <w:proofErr w:type="spellStart"/>
      <w:r w:rsidRPr="00AB4913">
        <w:rPr>
          <w:color w:val="000000"/>
        </w:rPr>
        <w:t>Windows</w:t>
      </w:r>
      <w:proofErr w:type="spellEnd"/>
      <w:r w:rsidRPr="00AB4913">
        <w:rPr>
          <w:color w:val="000000"/>
        </w:rPr>
        <w:t xml:space="preserve"> </w:t>
      </w:r>
      <w:proofErr w:type="spellStart"/>
      <w:r w:rsidRPr="00AB4913">
        <w:rPr>
          <w:color w:val="000000"/>
        </w:rPr>
        <w:t>Vista</w:t>
      </w:r>
      <w:proofErr w:type="spellEnd"/>
      <w:r w:rsidRPr="00AB4913">
        <w:rPr>
          <w:color w:val="000000"/>
        </w:rPr>
        <w:t>. Нажмите кнопку</w:t>
      </w:r>
      <w:proofErr w:type="gramStart"/>
      <w:r w:rsidRPr="00AB4913">
        <w:rPr>
          <w:color w:val="000000"/>
        </w:rPr>
        <w:t> </w:t>
      </w:r>
      <w:r w:rsidRPr="00AB4913">
        <w:rPr>
          <w:b/>
          <w:bCs/>
          <w:color w:val="000000"/>
        </w:rPr>
        <w:t>Д</w:t>
      </w:r>
      <w:proofErr w:type="gramEnd"/>
      <w:r w:rsidRPr="00AB4913">
        <w:rPr>
          <w:b/>
          <w:bCs/>
          <w:color w:val="000000"/>
        </w:rPr>
        <w:t>алее </w:t>
      </w:r>
      <w:r w:rsidRPr="00AB4913">
        <w:rPr>
          <w:color w:val="000000"/>
        </w:rPr>
        <w:t>и потом кнопку </w:t>
      </w:r>
      <w:r w:rsidRPr="00AB4913">
        <w:rPr>
          <w:b/>
          <w:bCs/>
          <w:color w:val="000000"/>
        </w:rPr>
        <w:t>Готово </w:t>
      </w:r>
      <w:r w:rsidRPr="00AB4913">
        <w:rPr>
          <w:color w:val="000000"/>
        </w:rPr>
        <w:t>для завершения работы маст</w:t>
      </w:r>
      <w:r w:rsidRPr="00AB4913">
        <w:rPr>
          <w:color w:val="000000"/>
        </w:rPr>
        <w:t>е</w:t>
      </w:r>
      <w:r w:rsidRPr="00AB4913">
        <w:rPr>
          <w:color w:val="000000"/>
        </w:rPr>
        <w:t>ра.</w:t>
      </w:r>
    </w:p>
    <w:p w:rsidR="006B42CF" w:rsidRPr="00AB4913" w:rsidRDefault="006B42CF" w:rsidP="006B42CF">
      <w:pPr>
        <w:rPr>
          <w:b/>
          <w:bCs/>
          <w:color w:val="000000"/>
        </w:rPr>
      </w:pPr>
      <w:r w:rsidRPr="00AB4913">
        <w:rPr>
          <w:noProof/>
        </w:rPr>
        <w:drawing>
          <wp:inline distT="0" distB="0" distL="0" distR="0">
            <wp:extent cx="1524000" cy="1114425"/>
            <wp:effectExtent l="0" t="0" r="0" b="9525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1442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42CF" w:rsidRPr="00AB4913" w:rsidRDefault="006B42CF" w:rsidP="006B42CF">
      <w:pPr>
        <w:shd w:val="clear" w:color="auto" w:fill="FFFFFF"/>
        <w:rPr>
          <w:rFonts w:eastAsia="Calibri"/>
          <w:b/>
        </w:rPr>
      </w:pPr>
      <w:r w:rsidRPr="00AB4913">
        <w:rPr>
          <w:b/>
          <w:bCs/>
          <w:color w:val="000000"/>
        </w:rPr>
        <w:t>Рис. 3.22. </w:t>
      </w:r>
      <w:r w:rsidRPr="00AB4913">
        <w:rPr>
          <w:color w:val="000000"/>
        </w:rPr>
        <w:t>Настройка учетной записи электронной почты</w:t>
      </w:r>
    </w:p>
    <w:p w:rsidR="006B42CF" w:rsidRPr="00AB4913" w:rsidRDefault="006B42CF" w:rsidP="006B42CF">
      <w:pPr>
        <w:widowControl w:val="0"/>
        <w:shd w:val="clear" w:color="auto" w:fill="FFFFFF"/>
        <w:autoSpaceDE w:val="0"/>
        <w:jc w:val="center"/>
        <w:rPr>
          <w:b/>
        </w:rPr>
      </w:pPr>
    </w:p>
    <w:p w:rsidR="006B42CF" w:rsidRPr="00AB4913" w:rsidRDefault="006B42CF" w:rsidP="006B42CF">
      <w:pPr>
        <w:widowControl w:val="0"/>
        <w:shd w:val="clear" w:color="auto" w:fill="F2F2F2"/>
        <w:autoSpaceDE w:val="0"/>
        <w:jc w:val="center"/>
        <w:rPr>
          <w:b/>
        </w:rPr>
      </w:pPr>
      <w:r w:rsidRPr="00AB4913">
        <w:rPr>
          <w:b/>
        </w:rPr>
        <w:t>Практическая работа №3</w:t>
      </w:r>
    </w:p>
    <w:p w:rsidR="006B42CF" w:rsidRPr="00AB4913" w:rsidRDefault="006B42CF" w:rsidP="006B42CF">
      <w:pPr>
        <w:widowControl w:val="0"/>
        <w:shd w:val="clear" w:color="auto" w:fill="F2F2F2"/>
        <w:autoSpaceDE w:val="0"/>
        <w:jc w:val="center"/>
        <w:rPr>
          <w:b/>
          <w:bCs/>
          <w:color w:val="000000"/>
          <w:kern w:val="2"/>
          <w:shd w:val="clear" w:color="auto" w:fill="FFFFFF"/>
        </w:rPr>
      </w:pPr>
      <w:r w:rsidRPr="00AB4913">
        <w:rPr>
          <w:b/>
        </w:rPr>
        <w:t>по теме: «Способы поиска в Интернете»</w:t>
      </w:r>
    </w:p>
    <w:p w:rsidR="006B42CF" w:rsidRPr="00AB4913" w:rsidRDefault="006B42CF" w:rsidP="006B42CF">
      <w:pPr>
        <w:jc w:val="center"/>
        <w:rPr>
          <w:b/>
          <w:bCs/>
          <w:color w:val="000000"/>
        </w:rPr>
      </w:pPr>
      <w:bookmarkStart w:id="2" w:name="metkadoc27"/>
      <w:r w:rsidRPr="00AB4913">
        <w:rPr>
          <w:b/>
          <w:bCs/>
          <w:color w:val="000000"/>
          <w:kern w:val="2"/>
          <w:shd w:val="clear" w:color="auto" w:fill="FFFFFF"/>
        </w:rPr>
        <w:t>Поиск в Интернете. Работа с папками Избранное и Журнал</w:t>
      </w:r>
    </w:p>
    <w:bookmarkEnd w:id="2"/>
    <w:p w:rsidR="006B42CF" w:rsidRPr="00AB4913" w:rsidRDefault="006B42CF" w:rsidP="006B42CF">
      <w:pPr>
        <w:shd w:val="clear" w:color="auto" w:fill="FFFFFF"/>
        <w:rPr>
          <w:b/>
          <w:bCs/>
          <w:color w:val="000000"/>
        </w:rPr>
      </w:pPr>
      <w:r w:rsidRPr="00AB4913">
        <w:rPr>
          <w:b/>
          <w:bCs/>
          <w:color w:val="000000"/>
        </w:rPr>
        <w:t>Задание 1. </w:t>
      </w:r>
      <w:r w:rsidRPr="00AB4913">
        <w:rPr>
          <w:color w:val="000000"/>
        </w:rPr>
        <w:t>Научиться выполнять поиск в Интернете, настраивать параметры поиска, работать с папками </w:t>
      </w:r>
      <w:r w:rsidRPr="00AB4913">
        <w:rPr>
          <w:b/>
          <w:bCs/>
          <w:color w:val="000000"/>
        </w:rPr>
        <w:t>Избранное </w:t>
      </w:r>
      <w:r w:rsidRPr="00AB4913">
        <w:rPr>
          <w:color w:val="000000"/>
        </w:rPr>
        <w:t>и </w:t>
      </w:r>
      <w:r w:rsidRPr="00AB4913">
        <w:rPr>
          <w:b/>
          <w:bCs/>
          <w:color w:val="000000"/>
        </w:rPr>
        <w:t>Журнал</w:t>
      </w:r>
      <w:r w:rsidRPr="00AB4913">
        <w:rPr>
          <w:color w:val="000000"/>
        </w:rPr>
        <w:t>.</w:t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b/>
          <w:bCs/>
          <w:color w:val="000000"/>
        </w:rPr>
        <w:t>Последовательность выполнения</w:t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color w:val="000000"/>
        </w:rPr>
        <w:t xml:space="preserve">1. Запустите </w:t>
      </w:r>
      <w:proofErr w:type="spellStart"/>
      <w:r w:rsidRPr="00AB4913">
        <w:rPr>
          <w:color w:val="000000"/>
        </w:rPr>
        <w:t>Internet</w:t>
      </w:r>
      <w:proofErr w:type="spellEnd"/>
      <w:r w:rsidRPr="00AB4913">
        <w:rPr>
          <w:color w:val="000000"/>
        </w:rPr>
        <w:t xml:space="preserve"> </w:t>
      </w:r>
      <w:proofErr w:type="spellStart"/>
      <w:r w:rsidRPr="00AB4913">
        <w:rPr>
          <w:color w:val="000000"/>
        </w:rPr>
        <w:t>Explorer</w:t>
      </w:r>
      <w:proofErr w:type="spellEnd"/>
      <w:r w:rsidRPr="00AB4913">
        <w:rPr>
          <w:color w:val="000000"/>
        </w:rPr>
        <w:t>.</w:t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color w:val="000000"/>
        </w:rPr>
        <w:t>2. Щелкните кнопкой мыши на стрелке справа от строки поиска и просмотрите список уст</w:t>
      </w:r>
      <w:r w:rsidRPr="00AB4913">
        <w:rPr>
          <w:color w:val="000000"/>
        </w:rPr>
        <w:t>а</w:t>
      </w:r>
      <w:r w:rsidRPr="00AB4913">
        <w:rPr>
          <w:color w:val="000000"/>
        </w:rPr>
        <w:t>новленных поисковых систем.</w:t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color w:val="000000"/>
        </w:rPr>
        <w:lastRenderedPageBreak/>
        <w:t>3. Добавьте в список новые поисковые системы следующим образом:</w:t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color w:val="000000"/>
        </w:rPr>
        <w:t>1) выполните команду</w:t>
      </w:r>
      <w:proofErr w:type="gramStart"/>
      <w:r w:rsidRPr="00AB4913">
        <w:rPr>
          <w:color w:val="000000"/>
        </w:rPr>
        <w:t> </w:t>
      </w:r>
      <w:r w:rsidRPr="00AB4913">
        <w:rPr>
          <w:b/>
          <w:bCs/>
          <w:color w:val="000000"/>
        </w:rPr>
        <w:t>Н</w:t>
      </w:r>
      <w:proofErr w:type="gramEnd"/>
      <w:r w:rsidRPr="00AB4913">
        <w:rPr>
          <w:b/>
          <w:bCs/>
          <w:color w:val="000000"/>
        </w:rPr>
        <w:t>айти других поставщиков </w:t>
      </w:r>
      <w:r w:rsidRPr="00AB4913">
        <w:rPr>
          <w:color w:val="000000"/>
        </w:rPr>
        <w:t>и дождитесь загрузки страницы, показа</w:t>
      </w:r>
      <w:r w:rsidRPr="00AB4913">
        <w:rPr>
          <w:color w:val="000000"/>
        </w:rPr>
        <w:t>н</w:t>
      </w:r>
      <w:r w:rsidRPr="00AB4913">
        <w:rPr>
          <w:color w:val="000000"/>
        </w:rPr>
        <w:t>ной на рис. 3.9;</w:t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color w:val="000000"/>
        </w:rPr>
        <w:t xml:space="preserve">2) щелкните кнопкой мыши на названии нужной службы и нажмите кнопку </w:t>
      </w:r>
      <w:proofErr w:type="spellStart"/>
      <w:r w:rsidRPr="00AB4913">
        <w:rPr>
          <w:color w:val="000000"/>
        </w:rPr>
        <w:t>Добавитьв</w:t>
      </w:r>
      <w:proofErr w:type="spellEnd"/>
      <w:r w:rsidRPr="00AB4913">
        <w:rPr>
          <w:color w:val="000000"/>
        </w:rPr>
        <w:t xml:space="preserve"> по</w:t>
      </w:r>
      <w:r w:rsidRPr="00AB4913">
        <w:rPr>
          <w:color w:val="000000"/>
        </w:rPr>
        <w:t>я</w:t>
      </w:r>
      <w:r w:rsidRPr="00AB4913">
        <w:rPr>
          <w:color w:val="000000"/>
        </w:rPr>
        <w:t xml:space="preserve">вившемся окне. Обязательно установите поисковые системы </w:t>
      </w:r>
      <w:proofErr w:type="spellStart"/>
      <w:r w:rsidRPr="00AB4913">
        <w:rPr>
          <w:color w:val="000000"/>
        </w:rPr>
        <w:t>Google</w:t>
      </w:r>
      <w:proofErr w:type="spellEnd"/>
      <w:r w:rsidRPr="00AB4913">
        <w:rPr>
          <w:color w:val="000000"/>
        </w:rPr>
        <w:t xml:space="preserve">, </w:t>
      </w:r>
      <w:proofErr w:type="spellStart"/>
      <w:r w:rsidRPr="00AB4913">
        <w:rPr>
          <w:color w:val="000000"/>
        </w:rPr>
        <w:t>Yandex</w:t>
      </w:r>
      <w:proofErr w:type="spellEnd"/>
      <w:r w:rsidRPr="00AB4913">
        <w:rPr>
          <w:color w:val="000000"/>
        </w:rPr>
        <w:t xml:space="preserve"> и </w:t>
      </w:r>
      <w:proofErr w:type="spellStart"/>
      <w:r w:rsidRPr="00AB4913">
        <w:rPr>
          <w:color w:val="000000"/>
        </w:rPr>
        <w:t>Rambler</w:t>
      </w:r>
      <w:proofErr w:type="spellEnd"/>
      <w:r w:rsidRPr="00AB4913">
        <w:rPr>
          <w:color w:val="000000"/>
        </w:rPr>
        <w:t>, если они у вас отсутствуют.</w:t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color w:val="000000"/>
        </w:rPr>
        <w:t>4. Найдите материалы для реферата по теме, связанной с компьютерами, например «Беспр</w:t>
      </w:r>
      <w:r w:rsidRPr="00AB4913">
        <w:rPr>
          <w:color w:val="000000"/>
        </w:rPr>
        <w:t>о</w:t>
      </w:r>
      <w:r w:rsidRPr="00AB4913">
        <w:rPr>
          <w:color w:val="000000"/>
        </w:rPr>
        <w:t>водные сети» или «Многоядерные процессоры». Для этого:</w:t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color w:val="000000"/>
        </w:rPr>
        <w:t xml:space="preserve">1) введите поисковый запрос в строку поиска и нажмите клавишу </w:t>
      </w:r>
      <w:proofErr w:type="spellStart"/>
      <w:r w:rsidRPr="00AB4913">
        <w:rPr>
          <w:color w:val="000000"/>
        </w:rPr>
        <w:t>Enter</w:t>
      </w:r>
      <w:proofErr w:type="spellEnd"/>
      <w:r w:rsidRPr="00AB4913">
        <w:rPr>
          <w:color w:val="000000"/>
        </w:rPr>
        <w:t>;</w:t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color w:val="000000"/>
        </w:rPr>
        <w:t>2) откройте несколько наиболее подходящих страниц на новых вкладках и просмотрите их.</w:t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color w:val="000000"/>
        </w:rPr>
        <w:t>5. Повторите поиск с использованием других поисковых систем. Для выбора новой поисковой системы щелкните кнопкой мыши на стрелке справа от строки поиска, затем щелкните кно</w:t>
      </w:r>
      <w:r w:rsidRPr="00AB4913">
        <w:rPr>
          <w:color w:val="000000"/>
        </w:rPr>
        <w:t>п</w:t>
      </w:r>
      <w:r w:rsidRPr="00AB4913">
        <w:rPr>
          <w:color w:val="000000"/>
        </w:rPr>
        <w:t>кой мыши на названии нужного сервера. Сравните результаты поиска, полученные с помощью различных поисковых систем.</w:t>
      </w:r>
    </w:p>
    <w:p w:rsidR="006B42CF" w:rsidRPr="00AB4913" w:rsidRDefault="006B42CF" w:rsidP="006B42CF">
      <w:pPr>
        <w:shd w:val="clear" w:color="auto" w:fill="FFFFFF"/>
        <w:rPr>
          <w:b/>
          <w:bCs/>
          <w:color w:val="000000"/>
        </w:rPr>
      </w:pPr>
      <w:r w:rsidRPr="00AB4913">
        <w:rPr>
          <w:color w:val="000000"/>
        </w:rPr>
        <w:t>6. Самостоятельно найдите информацию по интересующим вас темам.</w:t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b/>
          <w:bCs/>
          <w:color w:val="000000"/>
        </w:rPr>
        <w:t>Задание 2. </w:t>
      </w:r>
      <w:r w:rsidRPr="00AB4913">
        <w:rPr>
          <w:color w:val="000000"/>
        </w:rPr>
        <w:t>Добавить несколько новых адресов в папку </w:t>
      </w:r>
      <w:r w:rsidRPr="00AB4913">
        <w:rPr>
          <w:b/>
          <w:bCs/>
          <w:color w:val="000000"/>
        </w:rPr>
        <w:t>Избранное </w:t>
      </w:r>
      <w:r w:rsidRPr="00AB4913">
        <w:rPr>
          <w:color w:val="000000"/>
        </w:rPr>
        <w:t>и выполнить ее упорядоч</w:t>
      </w:r>
      <w:r w:rsidRPr="00AB4913">
        <w:rPr>
          <w:color w:val="000000"/>
        </w:rPr>
        <w:t>и</w:t>
      </w:r>
      <w:r w:rsidRPr="00AB4913">
        <w:rPr>
          <w:color w:val="000000"/>
        </w:rPr>
        <w:t>вание. Научиться работать с папкой </w:t>
      </w:r>
      <w:r w:rsidRPr="00AB4913">
        <w:rPr>
          <w:b/>
          <w:bCs/>
          <w:color w:val="000000"/>
        </w:rPr>
        <w:t>Журнал</w:t>
      </w:r>
      <w:r w:rsidRPr="00AB4913">
        <w:rPr>
          <w:color w:val="000000"/>
        </w:rPr>
        <w:t>.</w:t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color w:val="000000"/>
        </w:rPr>
        <w:t>1. Найдите с помощью поисковых серверов информацию о вашем городе, например распис</w:t>
      </w:r>
      <w:r w:rsidRPr="00AB4913">
        <w:rPr>
          <w:color w:val="000000"/>
        </w:rPr>
        <w:t>а</w:t>
      </w:r>
      <w:r w:rsidRPr="00AB4913">
        <w:rPr>
          <w:color w:val="000000"/>
        </w:rPr>
        <w:t>ние поездов или самолетов, сайты и форумы о вашем городе. При этом используйте несколько поисковых серверов и разные варианты поисковых запросов.</w:t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color w:val="000000"/>
        </w:rPr>
        <w:t>2. Добавьте наиболее интересные страницы о вашем городе в папку </w:t>
      </w:r>
      <w:r w:rsidRPr="00AB4913">
        <w:rPr>
          <w:b/>
          <w:bCs/>
          <w:color w:val="000000"/>
        </w:rPr>
        <w:t xml:space="preserve">Избранное </w:t>
      </w:r>
      <w:proofErr w:type="spellStart"/>
      <w:r w:rsidRPr="00AB4913">
        <w:rPr>
          <w:b/>
          <w:bCs/>
          <w:color w:val="000000"/>
        </w:rPr>
        <w:t>следующ</w:t>
      </w:r>
      <w:r w:rsidRPr="00AB4913">
        <w:rPr>
          <w:b/>
          <w:bCs/>
          <w:color w:val="000000"/>
        </w:rPr>
        <w:t>и</w:t>
      </w:r>
      <w:r w:rsidRPr="00AB4913">
        <w:rPr>
          <w:b/>
          <w:bCs/>
          <w:color w:val="000000"/>
        </w:rPr>
        <w:t>м</w:t>
      </w:r>
      <w:r w:rsidRPr="00AB4913">
        <w:rPr>
          <w:color w:val="000000"/>
        </w:rPr>
        <w:t>образом</w:t>
      </w:r>
      <w:proofErr w:type="spellEnd"/>
      <w:r w:rsidRPr="00AB4913">
        <w:rPr>
          <w:color w:val="000000"/>
        </w:rPr>
        <w:t>:</w:t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color w:val="000000"/>
        </w:rPr>
        <w:t>1) откройте вкладку с нужной страницей;</w:t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color w:val="000000"/>
        </w:rPr>
        <w:t>2) на панели инструментов нажмите кнопку</w:t>
      </w:r>
      <w:proofErr w:type="gramStart"/>
      <w:r w:rsidRPr="00AB4913">
        <w:rPr>
          <w:color w:val="000000"/>
        </w:rPr>
        <w:t> </w:t>
      </w:r>
      <w:r w:rsidRPr="00AB4913">
        <w:rPr>
          <w:b/>
          <w:bCs/>
          <w:color w:val="000000"/>
        </w:rPr>
        <w:t>Д</w:t>
      </w:r>
      <w:proofErr w:type="gramEnd"/>
      <w:r w:rsidRPr="00AB4913">
        <w:rPr>
          <w:b/>
          <w:bCs/>
          <w:color w:val="000000"/>
        </w:rPr>
        <w:t>обавить в избранное </w:t>
      </w:r>
      <w:r w:rsidRPr="00AB4913">
        <w:rPr>
          <w:color w:val="000000"/>
        </w:rPr>
        <w:t xml:space="preserve">и выберите в меню </w:t>
      </w:r>
      <w:proofErr w:type="spellStart"/>
      <w:r w:rsidRPr="00AB4913">
        <w:rPr>
          <w:color w:val="000000"/>
        </w:rPr>
        <w:t>к</w:t>
      </w:r>
      <w:r w:rsidRPr="00AB4913">
        <w:rPr>
          <w:color w:val="000000"/>
        </w:rPr>
        <w:t>о</w:t>
      </w:r>
      <w:r w:rsidRPr="00AB4913">
        <w:rPr>
          <w:color w:val="000000"/>
        </w:rPr>
        <w:t>манду</w:t>
      </w:r>
      <w:r w:rsidRPr="00AB4913">
        <w:rPr>
          <w:b/>
          <w:bCs/>
          <w:color w:val="000000"/>
        </w:rPr>
        <w:t>Добавить</w:t>
      </w:r>
      <w:proofErr w:type="spellEnd"/>
      <w:r w:rsidRPr="00AB4913">
        <w:rPr>
          <w:b/>
          <w:bCs/>
          <w:color w:val="000000"/>
        </w:rPr>
        <w:t xml:space="preserve"> в избранное</w:t>
      </w:r>
      <w:r w:rsidRPr="00AB4913">
        <w:rPr>
          <w:color w:val="000000"/>
        </w:rPr>
        <w:t>;</w:t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color w:val="000000"/>
        </w:rPr>
        <w:t xml:space="preserve">3) в появившемся окне отредактируйте при необходимости название ссылки и нажмите </w:t>
      </w:r>
      <w:proofErr w:type="spellStart"/>
      <w:r w:rsidRPr="00AB4913">
        <w:rPr>
          <w:color w:val="000000"/>
        </w:rPr>
        <w:t>кно</w:t>
      </w:r>
      <w:r w:rsidRPr="00AB4913">
        <w:rPr>
          <w:color w:val="000000"/>
        </w:rPr>
        <w:t>п</w:t>
      </w:r>
      <w:r w:rsidRPr="00AB4913">
        <w:rPr>
          <w:color w:val="000000"/>
        </w:rPr>
        <w:t>ку</w:t>
      </w:r>
      <w:r w:rsidRPr="00AB4913">
        <w:rPr>
          <w:b/>
          <w:bCs/>
          <w:color w:val="000000"/>
        </w:rPr>
        <w:t>Добавить</w:t>
      </w:r>
      <w:proofErr w:type="spellEnd"/>
      <w:r w:rsidRPr="00AB4913">
        <w:rPr>
          <w:color w:val="000000"/>
        </w:rPr>
        <w:t>.</w:t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color w:val="000000"/>
        </w:rPr>
        <w:t>3. Откройте </w:t>
      </w:r>
      <w:r w:rsidRPr="00AB4913">
        <w:rPr>
          <w:b/>
          <w:bCs/>
          <w:color w:val="000000"/>
        </w:rPr>
        <w:t>Центр управления избранным </w:t>
      </w:r>
      <w:r w:rsidRPr="00AB4913">
        <w:rPr>
          <w:color w:val="000000"/>
        </w:rPr>
        <w:t>и найдите в папке </w:t>
      </w:r>
      <w:r w:rsidRPr="00AB4913">
        <w:rPr>
          <w:b/>
          <w:bCs/>
          <w:color w:val="000000"/>
        </w:rPr>
        <w:t>Избранное </w:t>
      </w:r>
      <w:r w:rsidRPr="00AB4913">
        <w:rPr>
          <w:color w:val="000000"/>
        </w:rPr>
        <w:t>добавленные вами ссылки.</w:t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color w:val="000000"/>
        </w:rPr>
        <w:t>4. Нажмите на панели инструментов кнопку</w:t>
      </w:r>
      <w:proofErr w:type="gramStart"/>
      <w:r w:rsidRPr="00AB4913">
        <w:rPr>
          <w:color w:val="000000"/>
        </w:rPr>
        <w:t> </w:t>
      </w:r>
      <w:r w:rsidRPr="00AB4913">
        <w:rPr>
          <w:b/>
          <w:bCs/>
          <w:color w:val="000000"/>
        </w:rPr>
        <w:t>Д</w:t>
      </w:r>
      <w:proofErr w:type="gramEnd"/>
      <w:r w:rsidRPr="00AB4913">
        <w:rPr>
          <w:b/>
          <w:bCs/>
          <w:color w:val="000000"/>
        </w:rPr>
        <w:t>обавить в избранное </w:t>
      </w:r>
      <w:r w:rsidRPr="00AB4913">
        <w:rPr>
          <w:color w:val="000000"/>
        </w:rPr>
        <w:t xml:space="preserve">и выполните </w:t>
      </w:r>
      <w:proofErr w:type="spellStart"/>
      <w:r w:rsidRPr="00AB4913">
        <w:rPr>
          <w:color w:val="000000"/>
        </w:rPr>
        <w:t>команду</w:t>
      </w:r>
      <w:r w:rsidRPr="00AB4913">
        <w:rPr>
          <w:b/>
          <w:bCs/>
          <w:color w:val="000000"/>
        </w:rPr>
        <w:t>У</w:t>
      </w:r>
      <w:r w:rsidRPr="00AB4913">
        <w:rPr>
          <w:b/>
          <w:bCs/>
          <w:color w:val="000000"/>
        </w:rPr>
        <w:t>порядочить</w:t>
      </w:r>
      <w:proofErr w:type="spellEnd"/>
      <w:r w:rsidRPr="00AB4913">
        <w:rPr>
          <w:b/>
          <w:bCs/>
          <w:color w:val="000000"/>
        </w:rPr>
        <w:t xml:space="preserve"> избранное</w:t>
      </w:r>
      <w:r w:rsidRPr="00AB4913">
        <w:rPr>
          <w:color w:val="000000"/>
        </w:rPr>
        <w:t>. В появившемся окне создайте папку </w:t>
      </w:r>
      <w:r w:rsidRPr="00AB4913">
        <w:rPr>
          <w:b/>
          <w:bCs/>
          <w:color w:val="000000"/>
        </w:rPr>
        <w:t>Мой город</w:t>
      </w:r>
      <w:r w:rsidRPr="00AB4913">
        <w:rPr>
          <w:color w:val="000000"/>
        </w:rPr>
        <w:t>, куда переместите добавленные ранее ссылки.</w:t>
      </w:r>
    </w:p>
    <w:p w:rsidR="006B42CF" w:rsidRPr="00AB4913" w:rsidRDefault="006B42CF" w:rsidP="006B42CF">
      <w:pPr>
        <w:shd w:val="clear" w:color="auto" w:fill="FFFFFF"/>
        <w:rPr>
          <w:b/>
          <w:bCs/>
          <w:color w:val="000000"/>
        </w:rPr>
      </w:pPr>
      <w:r w:rsidRPr="00AB4913">
        <w:rPr>
          <w:color w:val="000000"/>
        </w:rPr>
        <w:t>5. В </w:t>
      </w:r>
      <w:r w:rsidRPr="00AB4913">
        <w:rPr>
          <w:b/>
          <w:bCs/>
          <w:color w:val="000000"/>
        </w:rPr>
        <w:t>Центре управления избранным </w:t>
      </w:r>
      <w:r w:rsidRPr="00AB4913">
        <w:rPr>
          <w:color w:val="000000"/>
        </w:rPr>
        <w:t>нажмите кнопку </w:t>
      </w:r>
      <w:r w:rsidRPr="00AB4913">
        <w:rPr>
          <w:b/>
          <w:bCs/>
          <w:color w:val="000000"/>
        </w:rPr>
        <w:t>Журнал </w:t>
      </w:r>
      <w:r w:rsidRPr="00AB4913">
        <w:rPr>
          <w:color w:val="000000"/>
        </w:rPr>
        <w:t>и просмотрите страницы, п</w:t>
      </w:r>
      <w:r w:rsidRPr="00AB4913">
        <w:rPr>
          <w:color w:val="000000"/>
        </w:rPr>
        <w:t>о</w:t>
      </w:r>
      <w:r w:rsidRPr="00AB4913">
        <w:rPr>
          <w:color w:val="000000"/>
        </w:rPr>
        <w:t>сещенные на предыдущем занятии.</w:t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b/>
          <w:bCs/>
          <w:color w:val="000000"/>
        </w:rPr>
        <w:t>Задание 3. </w:t>
      </w:r>
      <w:r w:rsidRPr="00AB4913">
        <w:rPr>
          <w:color w:val="000000"/>
        </w:rPr>
        <w:t xml:space="preserve">Загрузить последнюю версию архиватора </w:t>
      </w:r>
      <w:proofErr w:type="spellStart"/>
      <w:r w:rsidRPr="00AB4913">
        <w:rPr>
          <w:color w:val="000000"/>
        </w:rPr>
        <w:t>WinRAR</w:t>
      </w:r>
      <w:proofErr w:type="spellEnd"/>
      <w:r w:rsidRPr="00AB4913">
        <w:rPr>
          <w:color w:val="000000"/>
        </w:rPr>
        <w:t xml:space="preserve"> с сайта разработчика.</w:t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color w:val="000000"/>
        </w:rPr>
        <w:t xml:space="preserve">1. С помощью строки поиска </w:t>
      </w:r>
      <w:proofErr w:type="spellStart"/>
      <w:r w:rsidRPr="00AB4913">
        <w:rPr>
          <w:color w:val="000000"/>
        </w:rPr>
        <w:t>Internet</w:t>
      </w:r>
      <w:proofErr w:type="spellEnd"/>
      <w:r w:rsidRPr="00AB4913">
        <w:rPr>
          <w:color w:val="000000"/>
        </w:rPr>
        <w:t xml:space="preserve"> </w:t>
      </w:r>
      <w:proofErr w:type="spellStart"/>
      <w:r w:rsidRPr="00AB4913">
        <w:rPr>
          <w:color w:val="000000"/>
        </w:rPr>
        <w:t>Explorer</w:t>
      </w:r>
      <w:proofErr w:type="spellEnd"/>
      <w:r w:rsidRPr="00AB4913">
        <w:rPr>
          <w:color w:val="000000"/>
        </w:rPr>
        <w:t xml:space="preserve"> выполните поиск по слову </w:t>
      </w:r>
      <w:proofErr w:type="spellStart"/>
      <w:r w:rsidRPr="00AB4913">
        <w:rPr>
          <w:color w:val="000000"/>
        </w:rPr>
        <w:t>WinRAR</w:t>
      </w:r>
      <w:proofErr w:type="spellEnd"/>
      <w:r w:rsidRPr="00AB4913">
        <w:rPr>
          <w:color w:val="000000"/>
        </w:rPr>
        <w:t>.</w:t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color w:val="000000"/>
        </w:rPr>
        <w:t>2. Среди результатов поиска найдите ссылку на официальный сайт www.rarlab.com и перейд</w:t>
      </w:r>
      <w:r w:rsidRPr="00AB4913">
        <w:rPr>
          <w:color w:val="000000"/>
        </w:rPr>
        <w:t>и</w:t>
      </w:r>
      <w:r w:rsidRPr="00AB4913">
        <w:rPr>
          <w:color w:val="000000"/>
        </w:rPr>
        <w:t>те по ней.</w:t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color w:val="000000"/>
        </w:rPr>
        <w:t>3. На сайте www.rarlab.com откройте страницу загрузки файлов (</w:t>
      </w:r>
      <w:proofErr w:type="spellStart"/>
      <w:r w:rsidRPr="00AB4913">
        <w:rPr>
          <w:color w:val="000000"/>
        </w:rPr>
        <w:t>Downloads</w:t>
      </w:r>
      <w:proofErr w:type="spellEnd"/>
      <w:r w:rsidRPr="00AB4913">
        <w:rPr>
          <w:color w:val="000000"/>
        </w:rPr>
        <w:t>) и щелкните кно</w:t>
      </w:r>
      <w:r w:rsidRPr="00AB4913">
        <w:rPr>
          <w:color w:val="000000"/>
        </w:rPr>
        <w:t>п</w:t>
      </w:r>
      <w:r w:rsidRPr="00AB4913">
        <w:rPr>
          <w:color w:val="000000"/>
        </w:rPr>
        <w:t>кой мыши на ссылке для загрузки дистрибутива программы на русском языке (</w:t>
      </w:r>
      <w:proofErr w:type="spellStart"/>
      <w:r w:rsidRPr="00AB4913">
        <w:rPr>
          <w:color w:val="000000"/>
        </w:rPr>
        <w:t>Russian</w:t>
      </w:r>
      <w:proofErr w:type="spellEnd"/>
      <w:r w:rsidRPr="00AB4913">
        <w:rPr>
          <w:color w:val="000000"/>
        </w:rPr>
        <w:t>).</w:t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color w:val="000000"/>
        </w:rPr>
        <w:lastRenderedPageBreak/>
        <w:t>4. В появившемся окне сохранения файла (см. рис. 3.10) нажмите кнопку</w:t>
      </w:r>
      <w:proofErr w:type="gramStart"/>
      <w:r w:rsidRPr="00AB4913">
        <w:rPr>
          <w:color w:val="000000"/>
        </w:rPr>
        <w:t> </w:t>
      </w:r>
      <w:r w:rsidRPr="00AB4913">
        <w:rPr>
          <w:b/>
          <w:bCs/>
          <w:color w:val="000000"/>
        </w:rPr>
        <w:t>С</w:t>
      </w:r>
      <w:proofErr w:type="gramEnd"/>
      <w:r w:rsidRPr="00AB4913">
        <w:rPr>
          <w:b/>
          <w:bCs/>
          <w:color w:val="000000"/>
        </w:rPr>
        <w:t>охранить, </w:t>
      </w:r>
      <w:r w:rsidRPr="00AB4913">
        <w:rPr>
          <w:color w:val="000000"/>
        </w:rPr>
        <w:t>в сл</w:t>
      </w:r>
      <w:r w:rsidRPr="00AB4913">
        <w:rPr>
          <w:color w:val="000000"/>
        </w:rPr>
        <w:t>е</w:t>
      </w:r>
      <w:r w:rsidRPr="00AB4913">
        <w:rPr>
          <w:color w:val="000000"/>
        </w:rPr>
        <w:t>дующем окне выберите папку для сохранения и нажмите кнопку OK. По умолчанию предл</w:t>
      </w:r>
      <w:r w:rsidRPr="00AB4913">
        <w:rPr>
          <w:color w:val="000000"/>
        </w:rPr>
        <w:t>а</w:t>
      </w:r>
      <w:r w:rsidRPr="00AB4913">
        <w:rPr>
          <w:color w:val="000000"/>
        </w:rPr>
        <w:t>гается папка </w:t>
      </w:r>
      <w:r w:rsidRPr="00AB4913">
        <w:rPr>
          <w:b/>
          <w:bCs/>
          <w:color w:val="000000"/>
        </w:rPr>
        <w:t>Загрузка </w:t>
      </w:r>
      <w:r w:rsidRPr="00AB4913">
        <w:rPr>
          <w:color w:val="000000"/>
        </w:rPr>
        <w:t>вашего профиля, с чем вы можете согласиться.</w:t>
      </w:r>
    </w:p>
    <w:p w:rsidR="006B42CF" w:rsidRPr="00AB4913" w:rsidRDefault="006B42CF" w:rsidP="006B42CF">
      <w:pPr>
        <w:shd w:val="clear" w:color="auto" w:fill="FFFFFF"/>
        <w:rPr>
          <w:rFonts w:eastAsia="Calibri"/>
          <w:b/>
        </w:rPr>
      </w:pPr>
      <w:r w:rsidRPr="00AB4913">
        <w:rPr>
          <w:color w:val="000000"/>
        </w:rPr>
        <w:t>5. Дождитесь завершения загрузки файла и закройте информационное окно. Дистрибутив пр</w:t>
      </w:r>
      <w:r w:rsidRPr="00AB4913">
        <w:rPr>
          <w:color w:val="000000"/>
        </w:rPr>
        <w:t>о</w:t>
      </w:r>
      <w:r w:rsidRPr="00AB4913">
        <w:rPr>
          <w:color w:val="000000"/>
        </w:rPr>
        <w:t xml:space="preserve">граммы </w:t>
      </w:r>
      <w:proofErr w:type="spellStart"/>
      <w:r w:rsidRPr="00AB4913">
        <w:rPr>
          <w:color w:val="000000"/>
        </w:rPr>
        <w:t>WinRAR</w:t>
      </w:r>
      <w:proofErr w:type="spellEnd"/>
      <w:r w:rsidRPr="00AB4913">
        <w:rPr>
          <w:color w:val="000000"/>
        </w:rPr>
        <w:t xml:space="preserve"> понадобится нам в одном из следующих уроков.</w:t>
      </w:r>
    </w:p>
    <w:p w:rsidR="006B42CF" w:rsidRPr="00AB4913" w:rsidRDefault="006B42CF" w:rsidP="006B42CF">
      <w:pPr>
        <w:widowControl w:val="0"/>
        <w:shd w:val="clear" w:color="auto" w:fill="FFFFFF"/>
        <w:autoSpaceDE w:val="0"/>
        <w:jc w:val="center"/>
        <w:rPr>
          <w:b/>
        </w:rPr>
      </w:pPr>
    </w:p>
    <w:p w:rsidR="006B42CF" w:rsidRPr="00AB4913" w:rsidRDefault="006B42CF" w:rsidP="006B42CF">
      <w:pPr>
        <w:widowControl w:val="0"/>
        <w:shd w:val="clear" w:color="auto" w:fill="F2F2F2"/>
        <w:autoSpaceDE w:val="0"/>
        <w:jc w:val="center"/>
        <w:rPr>
          <w:b/>
        </w:rPr>
      </w:pPr>
      <w:r w:rsidRPr="00AB4913">
        <w:rPr>
          <w:b/>
        </w:rPr>
        <w:t>Практическая работа №4</w:t>
      </w:r>
    </w:p>
    <w:p w:rsidR="006B42CF" w:rsidRPr="00AB4913" w:rsidRDefault="006B42CF" w:rsidP="006B42CF">
      <w:pPr>
        <w:widowControl w:val="0"/>
        <w:shd w:val="clear" w:color="auto" w:fill="F2F2F2"/>
        <w:autoSpaceDE w:val="0"/>
        <w:jc w:val="center"/>
        <w:rPr>
          <w:b/>
          <w:bCs/>
        </w:rPr>
      </w:pPr>
      <w:r w:rsidRPr="00AB4913">
        <w:rPr>
          <w:b/>
        </w:rPr>
        <w:t>по теме: «Информационное моделирование на компьютере»</w:t>
      </w:r>
    </w:p>
    <w:p w:rsidR="006B42CF" w:rsidRPr="00AB4913" w:rsidRDefault="006B42CF" w:rsidP="006B42CF">
      <w:pPr>
        <w:jc w:val="both"/>
        <w:rPr>
          <w:b/>
          <w:bCs/>
        </w:rPr>
      </w:pPr>
      <w:r w:rsidRPr="00AB4913">
        <w:rPr>
          <w:b/>
          <w:bCs/>
        </w:rPr>
        <w:t>1. Математическая модель полета снаряда</w:t>
      </w:r>
    </w:p>
    <w:p w:rsidR="006B42CF" w:rsidRPr="00AB4913" w:rsidRDefault="006B42CF" w:rsidP="006B42CF">
      <w:pPr>
        <w:jc w:val="both"/>
        <w:rPr>
          <w:b/>
          <w:bCs/>
        </w:rPr>
      </w:pPr>
      <w:r w:rsidRPr="00AB4913">
        <w:rPr>
          <w:b/>
          <w:bCs/>
        </w:rPr>
        <w:t>1.1.</w:t>
      </w:r>
      <w:r w:rsidRPr="00AB4913">
        <w:t xml:space="preserve"> Запустить программу «Демонстрационная математическая модель». Познакомиться с р</w:t>
      </w:r>
      <w:r w:rsidRPr="00AB4913">
        <w:t>а</w:t>
      </w:r>
      <w:r w:rsidRPr="00AB4913">
        <w:t>ботой модели в режиме без учета сопротивления воздуха и с учетом сопротивления воздуха.</w:t>
      </w:r>
    </w:p>
    <w:p w:rsidR="006B42CF" w:rsidRPr="00AB4913" w:rsidRDefault="006B42CF" w:rsidP="006B42CF">
      <w:pPr>
        <w:jc w:val="both"/>
      </w:pPr>
      <w:r w:rsidRPr="00AB4913">
        <w:rPr>
          <w:b/>
          <w:bCs/>
        </w:rPr>
        <w:t>1.2.</w:t>
      </w:r>
      <w:r w:rsidRPr="00AB4913">
        <w:t xml:space="preserve"> В режиме «Сопротивление воздуха не учитывать» провести следующий эксперимент: и</w:t>
      </w:r>
      <w:r w:rsidRPr="00AB4913">
        <w:t>з</w:t>
      </w:r>
      <w:r w:rsidRPr="00AB4913">
        <w:t xml:space="preserve">меняя величину начальной скорости снаряда от 60 м/с до 200 м/с </w:t>
      </w:r>
      <w:proofErr w:type="gramStart"/>
      <w:r w:rsidRPr="00AB4913">
        <w:t>с</w:t>
      </w:r>
      <w:proofErr w:type="gramEnd"/>
      <w:r w:rsidRPr="00AB4913">
        <w:t xml:space="preserve"> шагом 10 м/с для каждого значения скорости подбирать величину угла выстрела, при котором произойдет попадание снаряда в цель. Желательно поиск искомого значения угла осуществлять методом деления п</w:t>
      </w:r>
      <w:r w:rsidRPr="00AB4913">
        <w:t>о</w:t>
      </w:r>
      <w:r w:rsidRPr="00AB4913">
        <w:t>полам. При попадании в цель фиксировать время полета снаряда. Полученные результаты з</w:t>
      </w:r>
      <w:r w:rsidRPr="00AB4913">
        <w:t>а</w:t>
      </w:r>
      <w:r w:rsidRPr="00AB4913">
        <w:t xml:space="preserve">нести в таблицу. </w:t>
      </w:r>
    </w:p>
    <w:p w:rsidR="006B42CF" w:rsidRPr="00AB4913" w:rsidRDefault="006B42CF" w:rsidP="006B42CF">
      <w:pPr>
        <w:jc w:val="both"/>
      </w:pPr>
    </w:p>
    <w:tbl>
      <w:tblPr>
        <w:tblW w:w="0" w:type="auto"/>
        <w:tblInd w:w="1903" w:type="dxa"/>
        <w:tblLayout w:type="fixed"/>
        <w:tblLook w:val="04A0"/>
      </w:tblPr>
      <w:tblGrid>
        <w:gridCol w:w="1645"/>
        <w:gridCol w:w="1816"/>
        <w:gridCol w:w="1788"/>
      </w:tblGrid>
      <w:tr w:rsidR="006B42CF" w:rsidRPr="00AB4913" w:rsidTr="00510DB0"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2CF" w:rsidRPr="00AB4913" w:rsidRDefault="006B42CF" w:rsidP="00510DB0">
            <w:pPr>
              <w:suppressAutoHyphens/>
              <w:rPr>
                <w:i/>
                <w:iCs/>
                <w:lang w:eastAsia="ar-SA"/>
              </w:rPr>
            </w:pPr>
            <w:r w:rsidRPr="00AB4913">
              <w:rPr>
                <w:i/>
                <w:iCs/>
                <w:lang w:val="en-US"/>
              </w:rPr>
              <w:t>V0 (</w:t>
            </w:r>
            <w:r w:rsidRPr="00AB4913">
              <w:rPr>
                <w:i/>
                <w:iCs/>
              </w:rPr>
              <w:t>м/с</w:t>
            </w:r>
            <w:r w:rsidRPr="00AB4913">
              <w:rPr>
                <w:i/>
                <w:iCs/>
                <w:lang w:val="en-US"/>
              </w:rPr>
              <w:t>)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2CF" w:rsidRPr="00AB4913" w:rsidRDefault="006B42CF" w:rsidP="00510DB0">
            <w:pPr>
              <w:suppressAutoHyphens/>
              <w:rPr>
                <w:i/>
                <w:iCs/>
                <w:lang w:val="en-US" w:eastAsia="ar-SA"/>
              </w:rPr>
            </w:pPr>
            <w:r w:rsidRPr="00AB4913">
              <w:rPr>
                <w:i/>
                <w:iCs/>
              </w:rPr>
              <w:t xml:space="preserve">α  </w:t>
            </w:r>
            <w:r w:rsidRPr="00AB4913">
              <w:rPr>
                <w:i/>
                <w:iCs/>
                <w:lang w:val="en-US"/>
              </w:rPr>
              <w:t>(</w:t>
            </w:r>
            <w:r w:rsidRPr="00AB4913">
              <w:rPr>
                <w:i/>
                <w:iCs/>
              </w:rPr>
              <w:t>град</w:t>
            </w:r>
            <w:r w:rsidRPr="00AB4913">
              <w:rPr>
                <w:i/>
                <w:iCs/>
                <w:lang w:val="en-US"/>
              </w:rPr>
              <w:t>)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2CF" w:rsidRPr="00AB4913" w:rsidRDefault="006B42CF" w:rsidP="00510DB0">
            <w:pPr>
              <w:suppressAutoHyphens/>
              <w:rPr>
                <w:lang w:eastAsia="ar-SA"/>
              </w:rPr>
            </w:pPr>
            <w:r w:rsidRPr="00AB4913">
              <w:rPr>
                <w:i/>
                <w:iCs/>
                <w:lang w:val="en-US"/>
              </w:rPr>
              <w:t>t  (c)</w:t>
            </w:r>
          </w:p>
        </w:tc>
      </w:tr>
      <w:tr w:rsidR="006B42CF" w:rsidRPr="00AB4913" w:rsidTr="00510DB0"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42CF" w:rsidRPr="00AB4913" w:rsidRDefault="006B42CF" w:rsidP="00510DB0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42CF" w:rsidRPr="00AB4913" w:rsidRDefault="006B42CF" w:rsidP="00510DB0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2CF" w:rsidRPr="00AB4913" w:rsidRDefault="006B42CF" w:rsidP="00510DB0">
            <w:pPr>
              <w:suppressAutoHyphens/>
              <w:snapToGrid w:val="0"/>
              <w:rPr>
                <w:lang w:eastAsia="ar-SA"/>
              </w:rPr>
            </w:pPr>
          </w:p>
        </w:tc>
      </w:tr>
      <w:tr w:rsidR="006B42CF" w:rsidRPr="00AB4913" w:rsidTr="00510DB0"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B42CF" w:rsidRPr="00AB4913" w:rsidRDefault="006B42CF" w:rsidP="00510DB0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B42CF" w:rsidRPr="00AB4913" w:rsidRDefault="006B42CF" w:rsidP="00510DB0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B42CF" w:rsidRPr="00AB4913" w:rsidRDefault="006B42CF" w:rsidP="00510DB0">
            <w:pPr>
              <w:suppressAutoHyphens/>
              <w:snapToGrid w:val="0"/>
              <w:rPr>
                <w:lang w:eastAsia="ar-SA"/>
              </w:rPr>
            </w:pPr>
          </w:p>
        </w:tc>
      </w:tr>
    </w:tbl>
    <w:p w:rsidR="006B42CF" w:rsidRPr="00AB4913" w:rsidRDefault="006B42CF" w:rsidP="006B42CF">
      <w:pPr>
        <w:jc w:val="both"/>
        <w:rPr>
          <w:lang w:eastAsia="ar-SA"/>
        </w:rPr>
      </w:pPr>
    </w:p>
    <w:p w:rsidR="006B42CF" w:rsidRPr="00AB4913" w:rsidRDefault="006B42CF" w:rsidP="006B42CF">
      <w:pPr>
        <w:jc w:val="both"/>
        <w:rPr>
          <w:b/>
          <w:bCs/>
        </w:rPr>
      </w:pPr>
      <w:r w:rsidRPr="00AB4913">
        <w:t>Определить параметры выстрела, при которых цель будет поражена за наименьшее время. В тех случаях, если попасть в цель не удается, в графе времени поставить прочерк.</w:t>
      </w:r>
    </w:p>
    <w:p w:rsidR="006B42CF" w:rsidRPr="00AB4913" w:rsidRDefault="006B42CF" w:rsidP="006B42CF">
      <w:pPr>
        <w:jc w:val="both"/>
        <w:rPr>
          <w:b/>
          <w:bCs/>
        </w:rPr>
      </w:pPr>
      <w:r w:rsidRPr="00AB4913">
        <w:rPr>
          <w:b/>
          <w:bCs/>
        </w:rPr>
        <w:t>1.3.</w:t>
      </w:r>
      <w:r w:rsidRPr="00AB4913">
        <w:t xml:space="preserve"> Повторить те же эксперименты в режиме «Сопротивление воздуха учитывать»</w:t>
      </w:r>
    </w:p>
    <w:p w:rsidR="006B42CF" w:rsidRPr="00AB4913" w:rsidRDefault="006B42CF" w:rsidP="006B42CF">
      <w:pPr>
        <w:jc w:val="both"/>
        <w:rPr>
          <w:b/>
          <w:bCs/>
        </w:rPr>
      </w:pPr>
      <w:r w:rsidRPr="00AB4913">
        <w:rPr>
          <w:b/>
          <w:bCs/>
        </w:rPr>
        <w:t>2. Имитационная модель системы массового обслуживания</w:t>
      </w:r>
    </w:p>
    <w:p w:rsidR="006B42CF" w:rsidRPr="00AB4913" w:rsidRDefault="006B42CF" w:rsidP="006B42CF">
      <w:pPr>
        <w:jc w:val="both"/>
        <w:rPr>
          <w:u w:val="single"/>
        </w:rPr>
      </w:pPr>
      <w:r w:rsidRPr="00AB4913">
        <w:rPr>
          <w:b/>
          <w:bCs/>
        </w:rPr>
        <w:t>2.1.</w:t>
      </w:r>
      <w:r w:rsidRPr="00AB4913">
        <w:t xml:space="preserve"> Запустить программу «Имитационное моделирование». Познакомиться с работой пр</w:t>
      </w:r>
      <w:r w:rsidRPr="00AB4913">
        <w:t>о</w:t>
      </w:r>
      <w:r w:rsidRPr="00AB4913">
        <w:t>граммы</w:t>
      </w:r>
    </w:p>
    <w:p w:rsidR="006B42CF" w:rsidRPr="00AB4913" w:rsidRDefault="006B42CF" w:rsidP="006B42CF">
      <w:pPr>
        <w:jc w:val="both"/>
        <w:rPr>
          <w:b/>
          <w:bCs/>
        </w:rPr>
      </w:pPr>
      <w:r w:rsidRPr="00AB4913">
        <w:rPr>
          <w:u w:val="single"/>
        </w:rPr>
        <w:t>Пояснение.</w:t>
      </w:r>
      <w:r w:rsidRPr="00AB4913">
        <w:t xml:space="preserve"> В магазине проводится эксперимент с целью совершенствования обслуживания покупателей. Эксперимент длится 60 минут. Управляемыми  являются параметры</w:t>
      </w:r>
      <w:proofErr w:type="gramStart"/>
      <w:r w:rsidRPr="00AB4913">
        <w:t xml:space="preserve"> А</w:t>
      </w:r>
      <w:proofErr w:type="gramEnd"/>
      <w:r w:rsidRPr="00AB4913">
        <w:t xml:space="preserve">, В, С (см. описание на экране).  Результатами эксперимента являются параметры </w:t>
      </w:r>
      <w:r w:rsidRPr="00AB4913">
        <w:rPr>
          <w:lang w:val="en-US"/>
        </w:rPr>
        <w:t>D</w:t>
      </w:r>
      <w:r w:rsidRPr="00AB4913">
        <w:t xml:space="preserve">, </w:t>
      </w:r>
      <w:r w:rsidRPr="00AB4913">
        <w:rPr>
          <w:lang w:val="en-US"/>
        </w:rPr>
        <w:t>E</w:t>
      </w:r>
      <w:r w:rsidRPr="00AB4913">
        <w:t xml:space="preserve">, </w:t>
      </w:r>
      <w:r w:rsidRPr="00AB4913">
        <w:rPr>
          <w:lang w:val="en-US"/>
        </w:rPr>
        <w:t>F</w:t>
      </w:r>
      <w:r w:rsidRPr="00AB4913">
        <w:t xml:space="preserve">, </w:t>
      </w:r>
      <w:r w:rsidRPr="00AB4913">
        <w:rPr>
          <w:lang w:val="en-US"/>
        </w:rPr>
        <w:t>G</w:t>
      </w:r>
      <w:r w:rsidRPr="00AB4913">
        <w:t xml:space="preserve">, </w:t>
      </w:r>
      <w:r w:rsidRPr="00AB4913">
        <w:rPr>
          <w:lang w:val="en-US"/>
        </w:rPr>
        <w:t>H</w:t>
      </w:r>
      <w:r w:rsidRPr="00AB4913">
        <w:t xml:space="preserve">, </w:t>
      </w:r>
      <w:r w:rsidRPr="00AB4913">
        <w:rPr>
          <w:lang w:val="en-US"/>
        </w:rPr>
        <w:t>I</w:t>
      </w:r>
      <w:r w:rsidRPr="00AB4913">
        <w:t>.  Пок</w:t>
      </w:r>
      <w:r w:rsidRPr="00AB4913">
        <w:t>у</w:t>
      </w:r>
      <w:r w:rsidRPr="00AB4913">
        <w:t xml:space="preserve">пателей обслуживает один продавец. </w:t>
      </w:r>
    </w:p>
    <w:p w:rsidR="006B42CF" w:rsidRPr="00AB4913" w:rsidRDefault="006B42CF" w:rsidP="006B42CF">
      <w:pPr>
        <w:jc w:val="both"/>
        <w:rPr>
          <w:lang w:val="en-US"/>
        </w:rPr>
      </w:pPr>
      <w:r w:rsidRPr="00AB4913">
        <w:rPr>
          <w:b/>
          <w:bCs/>
        </w:rPr>
        <w:t>2.2.</w:t>
      </w:r>
      <w:r w:rsidRPr="00AB4913">
        <w:t xml:space="preserve"> Для заданных  значений параметров С и А (например С=3 чел. , А=5 мин) подобрать ма</w:t>
      </w:r>
      <w:r w:rsidRPr="00AB4913">
        <w:t>к</w:t>
      </w:r>
      <w:r w:rsidRPr="00AB4913">
        <w:t>симально возможное</w:t>
      </w:r>
      <w:proofErr w:type="gramStart"/>
      <w:r w:rsidRPr="00AB4913">
        <w:t xml:space="preserve"> В</w:t>
      </w:r>
      <w:proofErr w:type="gramEnd"/>
      <w:r w:rsidRPr="00AB4913">
        <w:t>, при котором не будет покупателей, отказавшихся от совершения п</w:t>
      </w:r>
      <w:r w:rsidRPr="00AB4913">
        <w:t>о</w:t>
      </w:r>
      <w:r w:rsidRPr="00AB4913">
        <w:t>купки.  Для этого изменять</w:t>
      </w:r>
      <w:proofErr w:type="gramStart"/>
      <w:r w:rsidRPr="00AB4913">
        <w:t xml:space="preserve"> В</w:t>
      </w:r>
      <w:proofErr w:type="gramEnd"/>
      <w:r w:rsidRPr="00AB4913">
        <w:t xml:space="preserve"> от 1 мин до 10 мин с шагом 1 мин. Результаты эксперимента з</w:t>
      </w:r>
      <w:r w:rsidRPr="00AB4913">
        <w:t>а</w:t>
      </w:r>
      <w:r w:rsidRPr="00AB4913">
        <w:t>носить в таблицу:</w:t>
      </w:r>
    </w:p>
    <w:tbl>
      <w:tblPr>
        <w:tblW w:w="0" w:type="auto"/>
        <w:tblInd w:w="643" w:type="dxa"/>
        <w:tblLayout w:type="fixed"/>
        <w:tblLook w:val="04A0"/>
      </w:tblPr>
      <w:tblGrid>
        <w:gridCol w:w="845"/>
        <w:gridCol w:w="776"/>
        <w:gridCol w:w="797"/>
        <w:gridCol w:w="781"/>
        <w:gridCol w:w="667"/>
        <w:gridCol w:w="662"/>
        <w:gridCol w:w="650"/>
        <w:gridCol w:w="702"/>
        <w:gridCol w:w="629"/>
      </w:tblGrid>
      <w:tr w:rsidR="006B42CF" w:rsidRPr="00AB4913" w:rsidTr="00510DB0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hideMark/>
          </w:tcPr>
          <w:p w:rsidR="006B42CF" w:rsidRPr="00AB4913" w:rsidRDefault="006B42CF" w:rsidP="00510DB0">
            <w:pPr>
              <w:suppressAutoHyphens/>
              <w:rPr>
                <w:lang w:val="en-US" w:eastAsia="ar-SA"/>
              </w:rPr>
            </w:pPr>
            <w:r w:rsidRPr="00AB4913">
              <w:rPr>
                <w:lang w:val="en-US"/>
              </w:rPr>
              <w:t>A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hideMark/>
          </w:tcPr>
          <w:p w:rsidR="006B42CF" w:rsidRPr="00AB4913" w:rsidRDefault="006B42CF" w:rsidP="00510DB0">
            <w:pPr>
              <w:suppressAutoHyphens/>
              <w:rPr>
                <w:lang w:val="en-US" w:eastAsia="ar-SA"/>
              </w:rPr>
            </w:pPr>
            <w:r w:rsidRPr="00AB4913">
              <w:rPr>
                <w:lang w:val="en-US"/>
              </w:rPr>
              <w:t>B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hideMark/>
          </w:tcPr>
          <w:p w:rsidR="006B42CF" w:rsidRPr="00AB4913" w:rsidRDefault="006B42CF" w:rsidP="00510DB0">
            <w:pPr>
              <w:suppressAutoHyphens/>
              <w:rPr>
                <w:lang w:val="en-US" w:eastAsia="ar-SA"/>
              </w:rPr>
            </w:pPr>
            <w:r w:rsidRPr="00AB4913">
              <w:rPr>
                <w:lang w:val="en-US"/>
              </w:rPr>
              <w:t>C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2CF" w:rsidRPr="00AB4913" w:rsidRDefault="006B42CF" w:rsidP="00510DB0">
            <w:pPr>
              <w:suppressAutoHyphens/>
              <w:rPr>
                <w:lang w:val="en-US" w:eastAsia="ar-SA"/>
              </w:rPr>
            </w:pPr>
            <w:r w:rsidRPr="00AB4913">
              <w:rPr>
                <w:lang w:val="en-US"/>
              </w:rPr>
              <w:t>D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2CF" w:rsidRPr="00AB4913" w:rsidRDefault="006B42CF" w:rsidP="00510DB0">
            <w:pPr>
              <w:suppressAutoHyphens/>
              <w:rPr>
                <w:lang w:val="en-US" w:eastAsia="ar-SA"/>
              </w:rPr>
            </w:pPr>
            <w:r w:rsidRPr="00AB4913">
              <w:rPr>
                <w:lang w:val="en-US"/>
              </w:rPr>
              <w:t>E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2CF" w:rsidRPr="00AB4913" w:rsidRDefault="006B42CF" w:rsidP="00510DB0">
            <w:pPr>
              <w:suppressAutoHyphens/>
              <w:rPr>
                <w:lang w:val="en-US" w:eastAsia="ar-SA"/>
              </w:rPr>
            </w:pPr>
            <w:r w:rsidRPr="00AB4913">
              <w:rPr>
                <w:lang w:val="en-US"/>
              </w:rPr>
              <w:t>F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2CF" w:rsidRPr="00AB4913" w:rsidRDefault="006B42CF" w:rsidP="00510DB0">
            <w:pPr>
              <w:suppressAutoHyphens/>
              <w:rPr>
                <w:lang w:val="en-US" w:eastAsia="ar-SA"/>
              </w:rPr>
            </w:pPr>
            <w:r w:rsidRPr="00AB4913">
              <w:rPr>
                <w:lang w:val="en-US"/>
              </w:rPr>
              <w:t>G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2CF" w:rsidRPr="00AB4913" w:rsidRDefault="006B42CF" w:rsidP="00510DB0">
            <w:pPr>
              <w:suppressAutoHyphens/>
              <w:rPr>
                <w:lang w:val="en-US" w:eastAsia="ar-SA"/>
              </w:rPr>
            </w:pPr>
            <w:r w:rsidRPr="00AB4913">
              <w:rPr>
                <w:lang w:val="en-US"/>
              </w:rPr>
              <w:t>H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2CF" w:rsidRPr="00AB4913" w:rsidRDefault="006B42CF" w:rsidP="00510DB0">
            <w:pPr>
              <w:suppressAutoHyphens/>
              <w:rPr>
                <w:lang w:eastAsia="ar-SA"/>
              </w:rPr>
            </w:pPr>
            <w:r w:rsidRPr="00AB4913">
              <w:rPr>
                <w:lang w:val="en-US"/>
              </w:rPr>
              <w:t>I</w:t>
            </w:r>
          </w:p>
        </w:tc>
      </w:tr>
      <w:tr w:rsidR="006B42CF" w:rsidRPr="00AB4913" w:rsidTr="00510DB0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:rsidR="006B42CF" w:rsidRPr="00AB4913" w:rsidRDefault="006B42CF" w:rsidP="00510DB0">
            <w:pPr>
              <w:suppressAutoHyphens/>
              <w:snapToGrid w:val="0"/>
              <w:rPr>
                <w:lang w:val="en-US" w:eastAsia="ar-SA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:rsidR="006B42CF" w:rsidRPr="00AB4913" w:rsidRDefault="006B42CF" w:rsidP="00510DB0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:rsidR="006B42CF" w:rsidRPr="00AB4913" w:rsidRDefault="006B42CF" w:rsidP="00510DB0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42CF" w:rsidRPr="00AB4913" w:rsidRDefault="006B42CF" w:rsidP="00510DB0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42CF" w:rsidRPr="00AB4913" w:rsidRDefault="006B42CF" w:rsidP="00510DB0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42CF" w:rsidRPr="00AB4913" w:rsidRDefault="006B42CF" w:rsidP="00510DB0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42CF" w:rsidRPr="00AB4913" w:rsidRDefault="006B42CF" w:rsidP="00510DB0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42CF" w:rsidRPr="00AB4913" w:rsidRDefault="006B42CF" w:rsidP="00510DB0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2CF" w:rsidRPr="00AB4913" w:rsidRDefault="006B42CF" w:rsidP="00510DB0">
            <w:pPr>
              <w:suppressAutoHyphens/>
              <w:snapToGrid w:val="0"/>
              <w:rPr>
                <w:lang w:eastAsia="ar-SA"/>
              </w:rPr>
            </w:pPr>
          </w:p>
        </w:tc>
      </w:tr>
      <w:tr w:rsidR="006B42CF" w:rsidRPr="00AB4913" w:rsidTr="00510DB0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:rsidR="006B42CF" w:rsidRPr="00AB4913" w:rsidRDefault="006B42CF" w:rsidP="00510DB0">
            <w:pPr>
              <w:suppressAutoHyphens/>
              <w:snapToGrid w:val="0"/>
              <w:rPr>
                <w:lang w:val="en-US" w:eastAsia="ar-SA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:rsidR="006B42CF" w:rsidRPr="00AB4913" w:rsidRDefault="006B42CF" w:rsidP="00510DB0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:rsidR="006B42CF" w:rsidRPr="00AB4913" w:rsidRDefault="006B42CF" w:rsidP="00510DB0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42CF" w:rsidRPr="00AB4913" w:rsidRDefault="006B42CF" w:rsidP="00510DB0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42CF" w:rsidRPr="00AB4913" w:rsidRDefault="006B42CF" w:rsidP="00510DB0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42CF" w:rsidRPr="00AB4913" w:rsidRDefault="006B42CF" w:rsidP="00510DB0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42CF" w:rsidRPr="00AB4913" w:rsidRDefault="006B42CF" w:rsidP="00510DB0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42CF" w:rsidRPr="00AB4913" w:rsidRDefault="006B42CF" w:rsidP="00510DB0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2CF" w:rsidRPr="00AB4913" w:rsidRDefault="006B42CF" w:rsidP="00510DB0">
            <w:pPr>
              <w:suppressAutoHyphens/>
              <w:snapToGrid w:val="0"/>
              <w:rPr>
                <w:lang w:eastAsia="ar-SA"/>
              </w:rPr>
            </w:pPr>
          </w:p>
        </w:tc>
      </w:tr>
    </w:tbl>
    <w:p w:rsidR="006B42CF" w:rsidRPr="00AB4913" w:rsidRDefault="006B42CF" w:rsidP="006B42CF">
      <w:pPr>
        <w:jc w:val="both"/>
        <w:rPr>
          <w:b/>
          <w:lang w:eastAsia="ar-SA"/>
        </w:rPr>
      </w:pPr>
      <w:r w:rsidRPr="00AB4913">
        <w:rPr>
          <w:b/>
          <w:bCs/>
        </w:rPr>
        <w:lastRenderedPageBreak/>
        <w:t>2.3.</w:t>
      </w:r>
      <w:r w:rsidRPr="00AB4913">
        <w:t xml:space="preserve"> Провести численный эксперимент с целью определения режима работы продавца, при к</w:t>
      </w:r>
      <w:r w:rsidRPr="00AB4913">
        <w:t>о</w:t>
      </w:r>
      <w:r w:rsidRPr="00AB4913">
        <w:t>тором будет обслужено наибольшее число покупателей.</w:t>
      </w:r>
    </w:p>
    <w:p w:rsidR="006B42CF" w:rsidRPr="00AB4913" w:rsidRDefault="006B42CF" w:rsidP="006B42CF">
      <w:pPr>
        <w:widowControl w:val="0"/>
        <w:shd w:val="clear" w:color="auto" w:fill="FFFFFF"/>
        <w:autoSpaceDE w:val="0"/>
        <w:jc w:val="center"/>
        <w:rPr>
          <w:b/>
        </w:rPr>
      </w:pPr>
    </w:p>
    <w:p w:rsidR="006B42CF" w:rsidRPr="00AB4913" w:rsidRDefault="006B42CF" w:rsidP="006B42CF">
      <w:pPr>
        <w:widowControl w:val="0"/>
        <w:shd w:val="clear" w:color="auto" w:fill="F2F2F2"/>
        <w:autoSpaceDE w:val="0"/>
        <w:jc w:val="center"/>
        <w:rPr>
          <w:b/>
        </w:rPr>
      </w:pPr>
      <w:r w:rsidRPr="00AB4913">
        <w:rPr>
          <w:b/>
        </w:rPr>
        <w:t>Практическая работа № 5</w:t>
      </w:r>
    </w:p>
    <w:p w:rsidR="006B42CF" w:rsidRPr="00AB4913" w:rsidRDefault="006B42CF" w:rsidP="006B42CF">
      <w:pPr>
        <w:widowControl w:val="0"/>
        <w:shd w:val="clear" w:color="auto" w:fill="F2F2F2"/>
        <w:autoSpaceDE w:val="0"/>
        <w:jc w:val="center"/>
        <w:rPr>
          <w:b/>
          <w:bCs/>
          <w:color w:val="000000"/>
          <w:kern w:val="2"/>
          <w:shd w:val="clear" w:color="auto" w:fill="FFFFFF"/>
        </w:rPr>
      </w:pPr>
      <w:r w:rsidRPr="00AB4913">
        <w:rPr>
          <w:b/>
        </w:rPr>
        <w:t>по теме: «Создание и заполнение баз данных»</w:t>
      </w:r>
    </w:p>
    <w:p w:rsidR="006B42CF" w:rsidRPr="00AB4913" w:rsidRDefault="006B42CF" w:rsidP="006B42CF">
      <w:pPr>
        <w:jc w:val="center"/>
        <w:rPr>
          <w:b/>
          <w:bCs/>
          <w:color w:val="000000"/>
        </w:rPr>
      </w:pPr>
      <w:bookmarkStart w:id="3" w:name="metkadoc9"/>
      <w:r w:rsidRPr="00AB4913">
        <w:rPr>
          <w:b/>
          <w:bCs/>
          <w:color w:val="000000"/>
          <w:kern w:val="2"/>
          <w:shd w:val="clear" w:color="auto" w:fill="FFFFFF"/>
        </w:rPr>
        <w:t xml:space="preserve">Запуск </w:t>
      </w:r>
      <w:proofErr w:type="spellStart"/>
      <w:r w:rsidRPr="00AB4913">
        <w:rPr>
          <w:b/>
          <w:bCs/>
          <w:color w:val="000000"/>
          <w:kern w:val="2"/>
          <w:shd w:val="clear" w:color="auto" w:fill="FFFFFF"/>
        </w:rPr>
        <w:t>Access</w:t>
      </w:r>
      <w:proofErr w:type="spellEnd"/>
      <w:r w:rsidRPr="00AB4913">
        <w:rPr>
          <w:b/>
          <w:bCs/>
          <w:color w:val="000000"/>
          <w:kern w:val="2"/>
          <w:shd w:val="clear" w:color="auto" w:fill="FFFFFF"/>
        </w:rPr>
        <w:t>. Работа с объектами базы данных</w:t>
      </w:r>
    </w:p>
    <w:bookmarkEnd w:id="3"/>
    <w:p w:rsidR="006B42CF" w:rsidRPr="00AB4913" w:rsidRDefault="006B42CF" w:rsidP="006B42CF">
      <w:pPr>
        <w:shd w:val="clear" w:color="auto" w:fill="FFFFFF"/>
        <w:rPr>
          <w:b/>
          <w:bCs/>
          <w:color w:val="000000"/>
        </w:rPr>
      </w:pPr>
      <w:r w:rsidRPr="00AB4913">
        <w:rPr>
          <w:b/>
          <w:bCs/>
          <w:color w:val="000000"/>
        </w:rPr>
        <w:t>Задание. </w:t>
      </w:r>
      <w:r w:rsidRPr="00AB4913">
        <w:rPr>
          <w:color w:val="000000"/>
        </w:rPr>
        <w:t xml:space="preserve">Ознакомиться с окном программы </w:t>
      </w:r>
      <w:proofErr w:type="spellStart"/>
      <w:r w:rsidRPr="00AB4913">
        <w:rPr>
          <w:color w:val="000000"/>
        </w:rPr>
        <w:t>Access</w:t>
      </w:r>
      <w:proofErr w:type="spellEnd"/>
      <w:r w:rsidRPr="00AB4913">
        <w:rPr>
          <w:color w:val="000000"/>
        </w:rPr>
        <w:t>. Запустить и рассмотреть учебную базу данных.</w:t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b/>
          <w:bCs/>
          <w:color w:val="000000"/>
        </w:rPr>
        <w:t>ВНИМАНИЕ</w:t>
      </w:r>
    </w:p>
    <w:p w:rsidR="006B42CF" w:rsidRPr="00AB4913" w:rsidRDefault="006B42CF" w:rsidP="006B42CF">
      <w:pPr>
        <w:shd w:val="clear" w:color="auto" w:fill="FFFFFF"/>
        <w:rPr>
          <w:b/>
          <w:bCs/>
          <w:color w:val="000000"/>
        </w:rPr>
      </w:pPr>
      <w:r w:rsidRPr="00AB4913">
        <w:rPr>
          <w:color w:val="000000"/>
        </w:rPr>
        <w:t>При выполнении задания помните, что все внесенные в базу данных изменения записываются немедленно и их невозможно отменить. Работа с базой данных требует большей аккуратности, чем с текстами или таблицами.</w:t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b/>
          <w:bCs/>
          <w:color w:val="000000"/>
        </w:rPr>
        <w:t>Последовательность выполнения</w:t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color w:val="000000"/>
        </w:rPr>
        <w:t xml:space="preserve">1. Запустите программу </w:t>
      </w:r>
      <w:proofErr w:type="spellStart"/>
      <w:r w:rsidRPr="00AB4913">
        <w:rPr>
          <w:color w:val="000000"/>
        </w:rPr>
        <w:t>Access</w:t>
      </w:r>
      <w:proofErr w:type="spellEnd"/>
      <w:r w:rsidRPr="00AB4913">
        <w:rPr>
          <w:color w:val="000000"/>
        </w:rPr>
        <w:t xml:space="preserve"> и откройте учебную базу данных </w:t>
      </w:r>
      <w:r w:rsidRPr="00AB4913">
        <w:rPr>
          <w:b/>
          <w:bCs/>
          <w:color w:val="000000"/>
        </w:rPr>
        <w:t>Борей</w:t>
      </w:r>
      <w:r w:rsidRPr="00AB4913">
        <w:rPr>
          <w:color w:val="000000"/>
        </w:rPr>
        <w:t>.</w:t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color w:val="000000"/>
        </w:rPr>
        <w:t>2. Ознакомьтесь с окном программы и его элементами (</w:t>
      </w:r>
      <w:proofErr w:type="gramStart"/>
      <w:r w:rsidRPr="00AB4913">
        <w:rPr>
          <w:color w:val="000000"/>
        </w:rPr>
        <w:t>см</w:t>
      </w:r>
      <w:proofErr w:type="gramEnd"/>
      <w:r w:rsidRPr="00AB4913">
        <w:rPr>
          <w:color w:val="000000"/>
        </w:rPr>
        <w:t>. рис. 7.5).</w:t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color w:val="000000"/>
        </w:rPr>
        <w:t>3. Если область переходов не отображается на экране, включите ее с помощью клавиши F11 или кнопки </w:t>
      </w:r>
      <w:r w:rsidRPr="00AB4913">
        <w:rPr>
          <w:b/>
          <w:bCs/>
          <w:color w:val="000000"/>
        </w:rPr>
        <w:t>Область переходов </w:t>
      </w:r>
      <w:r w:rsidRPr="00AB4913">
        <w:rPr>
          <w:color w:val="000000"/>
        </w:rPr>
        <w:t>у левой границы окна.</w:t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color w:val="000000"/>
        </w:rPr>
        <w:t>4. Щелкните кнопкой мыши на заголовке области переходов и в появившемся меню выполн</w:t>
      </w:r>
      <w:r w:rsidRPr="00AB4913">
        <w:rPr>
          <w:color w:val="000000"/>
        </w:rPr>
        <w:t>и</w:t>
      </w:r>
      <w:r w:rsidRPr="00AB4913">
        <w:rPr>
          <w:color w:val="000000"/>
        </w:rPr>
        <w:t>те команду </w:t>
      </w:r>
      <w:r w:rsidRPr="00AB4913">
        <w:rPr>
          <w:b/>
          <w:bCs/>
          <w:color w:val="000000"/>
        </w:rPr>
        <w:t>Таблицы и связанные представления</w:t>
      </w:r>
      <w:r w:rsidRPr="00AB4913">
        <w:rPr>
          <w:color w:val="000000"/>
        </w:rPr>
        <w:t>.</w:t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color w:val="000000"/>
        </w:rPr>
        <w:t>5. В области переходов найдите группу </w:t>
      </w:r>
      <w:r w:rsidRPr="00AB4913">
        <w:rPr>
          <w:b/>
          <w:bCs/>
          <w:color w:val="000000"/>
        </w:rPr>
        <w:t>Заказы </w:t>
      </w:r>
      <w:r w:rsidRPr="00AB4913">
        <w:rPr>
          <w:color w:val="000000"/>
        </w:rPr>
        <w:t>и разверните ее, щелкнув кнопкой мыши на заголовке группы.</w:t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color w:val="000000"/>
        </w:rPr>
        <w:t>6. Найдите таблицу </w:t>
      </w:r>
      <w:r w:rsidRPr="00AB4913">
        <w:rPr>
          <w:b/>
          <w:bCs/>
          <w:color w:val="000000"/>
        </w:rPr>
        <w:t>Заказы </w:t>
      </w:r>
      <w:r w:rsidRPr="00AB4913">
        <w:rPr>
          <w:color w:val="000000"/>
        </w:rPr>
        <w:t>и откройте ее двойным щелчком кнопки мыши.</w:t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color w:val="000000"/>
        </w:rPr>
        <w:t>7. Ознакомьтесь с содержимым таблицы. Для просмотра всей имеющейся информации и</w:t>
      </w:r>
      <w:r w:rsidRPr="00AB4913">
        <w:rPr>
          <w:color w:val="000000"/>
        </w:rPr>
        <w:t>с</w:t>
      </w:r>
      <w:r w:rsidRPr="00AB4913">
        <w:rPr>
          <w:color w:val="000000"/>
        </w:rPr>
        <w:t>пользуйте линейки прокрутки.</w:t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color w:val="000000"/>
        </w:rPr>
        <w:t>8. Аналогично найдите в группе </w:t>
      </w:r>
      <w:r w:rsidRPr="00AB4913">
        <w:rPr>
          <w:b/>
          <w:bCs/>
          <w:color w:val="000000"/>
        </w:rPr>
        <w:t>Сотрудники </w:t>
      </w:r>
      <w:r w:rsidRPr="00AB4913">
        <w:rPr>
          <w:color w:val="000000"/>
        </w:rPr>
        <w:t>таблицу </w:t>
      </w:r>
      <w:r w:rsidRPr="00AB4913">
        <w:rPr>
          <w:b/>
          <w:bCs/>
          <w:color w:val="000000"/>
        </w:rPr>
        <w:t>Сотрудники </w:t>
      </w:r>
      <w:r w:rsidRPr="00AB4913">
        <w:rPr>
          <w:color w:val="000000"/>
        </w:rPr>
        <w:t>и откройте ее.</w:t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color w:val="000000"/>
        </w:rPr>
        <w:t>9. Переключитесь между открытыми таблицами с помощью вкладок.</w:t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color w:val="000000"/>
        </w:rPr>
        <w:t>10. Щелкните кнопкой мыши на заголовке области переходов и в появившемся меню выпо</w:t>
      </w:r>
      <w:r w:rsidRPr="00AB4913">
        <w:rPr>
          <w:color w:val="000000"/>
        </w:rPr>
        <w:t>л</w:t>
      </w:r>
      <w:r w:rsidRPr="00AB4913">
        <w:rPr>
          <w:color w:val="000000"/>
        </w:rPr>
        <w:t>ните команду </w:t>
      </w:r>
      <w:r w:rsidRPr="00AB4913">
        <w:rPr>
          <w:b/>
          <w:bCs/>
          <w:color w:val="000000"/>
        </w:rPr>
        <w:t>Тип объекта</w:t>
      </w:r>
      <w:r w:rsidRPr="00AB4913">
        <w:rPr>
          <w:color w:val="000000"/>
        </w:rPr>
        <w:t>.</w:t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color w:val="000000"/>
        </w:rPr>
        <w:t>11. В области переходов разверните категорию </w:t>
      </w:r>
      <w:r w:rsidRPr="00AB4913">
        <w:rPr>
          <w:b/>
          <w:bCs/>
          <w:color w:val="000000"/>
        </w:rPr>
        <w:t>Формы </w:t>
      </w:r>
      <w:r w:rsidRPr="00AB4913">
        <w:rPr>
          <w:color w:val="000000"/>
        </w:rPr>
        <w:t>и откройте форму </w:t>
      </w:r>
      <w:r w:rsidRPr="00AB4913">
        <w:rPr>
          <w:b/>
          <w:bCs/>
          <w:color w:val="000000"/>
        </w:rPr>
        <w:t>Сведения о С</w:t>
      </w:r>
      <w:r w:rsidRPr="00AB4913">
        <w:rPr>
          <w:b/>
          <w:bCs/>
          <w:color w:val="000000"/>
        </w:rPr>
        <w:t>о</w:t>
      </w:r>
      <w:r w:rsidRPr="00AB4913">
        <w:rPr>
          <w:b/>
          <w:bCs/>
          <w:color w:val="000000"/>
        </w:rPr>
        <w:t>трудниках</w:t>
      </w:r>
      <w:r w:rsidRPr="00AB4913">
        <w:rPr>
          <w:color w:val="000000"/>
        </w:rPr>
        <w:t>.</w:t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color w:val="000000"/>
        </w:rPr>
        <w:t xml:space="preserve">12. Просмотрите сведения обо всех сотрудниках, используя для перехода от одной записи к другой кнопки в нижней части формы или клавиши </w:t>
      </w:r>
      <w:proofErr w:type="spellStart"/>
      <w:r w:rsidRPr="00AB4913">
        <w:rPr>
          <w:color w:val="000000"/>
        </w:rPr>
        <w:t>Page</w:t>
      </w:r>
      <w:proofErr w:type="spellEnd"/>
      <w:r w:rsidRPr="00AB4913">
        <w:rPr>
          <w:color w:val="000000"/>
        </w:rPr>
        <w:t xml:space="preserve"> </w:t>
      </w:r>
      <w:proofErr w:type="spellStart"/>
      <w:r w:rsidRPr="00AB4913">
        <w:rPr>
          <w:color w:val="000000"/>
        </w:rPr>
        <w:t>Up</w:t>
      </w:r>
      <w:proofErr w:type="spellEnd"/>
      <w:r w:rsidRPr="00AB4913">
        <w:rPr>
          <w:color w:val="000000"/>
        </w:rPr>
        <w:t>/</w:t>
      </w:r>
      <w:proofErr w:type="spellStart"/>
      <w:r w:rsidRPr="00AB4913">
        <w:rPr>
          <w:color w:val="000000"/>
        </w:rPr>
        <w:t>Page</w:t>
      </w:r>
      <w:proofErr w:type="spellEnd"/>
      <w:r w:rsidRPr="00AB4913">
        <w:rPr>
          <w:color w:val="000000"/>
        </w:rPr>
        <w:t xml:space="preserve"> </w:t>
      </w:r>
      <w:proofErr w:type="spellStart"/>
      <w:r w:rsidRPr="00AB4913">
        <w:rPr>
          <w:color w:val="000000"/>
        </w:rPr>
        <w:t>Down</w:t>
      </w:r>
      <w:proofErr w:type="spellEnd"/>
      <w:r w:rsidRPr="00AB4913">
        <w:rPr>
          <w:color w:val="000000"/>
        </w:rPr>
        <w:t>, затем закройте фо</w:t>
      </w:r>
      <w:r w:rsidRPr="00AB4913">
        <w:rPr>
          <w:color w:val="000000"/>
        </w:rPr>
        <w:t>р</w:t>
      </w:r>
      <w:r w:rsidRPr="00AB4913">
        <w:rPr>
          <w:color w:val="000000"/>
        </w:rPr>
        <w:t>му </w:t>
      </w:r>
      <w:r w:rsidRPr="00AB4913">
        <w:rPr>
          <w:b/>
          <w:bCs/>
          <w:color w:val="000000"/>
        </w:rPr>
        <w:t>Сведения о Сотрудниках</w:t>
      </w:r>
      <w:r w:rsidRPr="00AB4913">
        <w:rPr>
          <w:color w:val="000000"/>
        </w:rPr>
        <w:t>.</w:t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color w:val="000000"/>
        </w:rPr>
        <w:t>13. В группе </w:t>
      </w:r>
      <w:r w:rsidRPr="00AB4913">
        <w:rPr>
          <w:b/>
          <w:bCs/>
          <w:color w:val="000000"/>
        </w:rPr>
        <w:t>Отчеты </w:t>
      </w:r>
      <w:r w:rsidRPr="00AB4913">
        <w:rPr>
          <w:color w:val="000000"/>
        </w:rPr>
        <w:t>найдите и просмотрите отчет </w:t>
      </w:r>
      <w:r w:rsidRPr="00AB4913">
        <w:rPr>
          <w:b/>
          <w:bCs/>
          <w:color w:val="000000"/>
        </w:rPr>
        <w:t>Адресная книга Сотрудников</w:t>
      </w:r>
      <w:r w:rsidRPr="00AB4913">
        <w:rPr>
          <w:color w:val="000000"/>
        </w:rPr>
        <w:t>.</w:t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color w:val="000000"/>
        </w:rPr>
        <w:t>14. Закройте все открытые вкладки с помощью кнопки в правом углу строки заголовков вкл</w:t>
      </w:r>
      <w:r w:rsidRPr="00AB4913">
        <w:rPr>
          <w:color w:val="000000"/>
        </w:rPr>
        <w:t>а</w:t>
      </w:r>
      <w:r w:rsidRPr="00AB4913">
        <w:rPr>
          <w:color w:val="000000"/>
        </w:rPr>
        <w:t>док.</w:t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color w:val="000000"/>
        </w:rPr>
        <w:t>15. С помощью меню области переходов верните режим группировки </w:t>
      </w:r>
      <w:r w:rsidRPr="00AB4913">
        <w:rPr>
          <w:b/>
          <w:bCs/>
          <w:color w:val="000000"/>
        </w:rPr>
        <w:t>Таблицы и связанные представления</w:t>
      </w:r>
      <w:r w:rsidRPr="00AB4913">
        <w:rPr>
          <w:color w:val="000000"/>
        </w:rPr>
        <w:t>.</w:t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color w:val="000000"/>
        </w:rPr>
        <w:t>16. Самостоятельно откройте форму </w:t>
      </w:r>
      <w:r w:rsidRPr="00AB4913">
        <w:rPr>
          <w:b/>
          <w:bCs/>
          <w:color w:val="000000"/>
        </w:rPr>
        <w:t>Сведения о Сотрудниках </w:t>
      </w:r>
      <w:r w:rsidRPr="00AB4913">
        <w:rPr>
          <w:color w:val="000000"/>
        </w:rPr>
        <w:t>и отчет </w:t>
      </w:r>
      <w:r w:rsidRPr="00AB4913">
        <w:rPr>
          <w:b/>
          <w:bCs/>
          <w:color w:val="000000"/>
        </w:rPr>
        <w:t>Адресная книга С</w:t>
      </w:r>
      <w:r w:rsidRPr="00AB4913">
        <w:rPr>
          <w:b/>
          <w:bCs/>
          <w:color w:val="000000"/>
        </w:rPr>
        <w:t>о</w:t>
      </w:r>
      <w:r w:rsidRPr="00AB4913">
        <w:rPr>
          <w:b/>
          <w:bCs/>
          <w:color w:val="000000"/>
        </w:rPr>
        <w:t>трудников</w:t>
      </w:r>
      <w:r w:rsidRPr="00AB4913">
        <w:rPr>
          <w:color w:val="000000"/>
        </w:rPr>
        <w:t>.</w:t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color w:val="000000"/>
        </w:rPr>
        <w:lastRenderedPageBreak/>
        <w:t>17. Выполните команду </w:t>
      </w:r>
      <w:r w:rsidRPr="00AB4913">
        <w:rPr>
          <w:b/>
          <w:bCs/>
          <w:color w:val="000000"/>
        </w:rPr>
        <w:t>Работа с базами данных</w:t>
      </w:r>
      <w:proofErr w:type="gramStart"/>
      <w:r w:rsidRPr="00AB4913">
        <w:rPr>
          <w:b/>
          <w:bCs/>
          <w:color w:val="000000"/>
        </w:rPr>
        <w:t xml:space="preserve"> &gt; П</w:t>
      </w:r>
      <w:proofErr w:type="gramEnd"/>
      <w:r w:rsidRPr="00AB4913">
        <w:rPr>
          <w:b/>
          <w:bCs/>
          <w:color w:val="000000"/>
        </w:rPr>
        <w:t>оказать или скрыть &gt; Схема да</w:t>
      </w:r>
      <w:r w:rsidRPr="00AB4913">
        <w:rPr>
          <w:b/>
          <w:bCs/>
          <w:color w:val="000000"/>
        </w:rPr>
        <w:t>н</w:t>
      </w:r>
      <w:r w:rsidRPr="00AB4913">
        <w:rPr>
          <w:b/>
          <w:bCs/>
          <w:color w:val="000000"/>
        </w:rPr>
        <w:t>ных. </w:t>
      </w:r>
      <w:r w:rsidRPr="00AB4913">
        <w:rPr>
          <w:color w:val="000000"/>
        </w:rPr>
        <w:t>В появившемся окне можно увидеть и проанализировать связи между таблицами.</w:t>
      </w:r>
    </w:p>
    <w:p w:rsidR="006B42CF" w:rsidRPr="00AB4913" w:rsidRDefault="006B42CF" w:rsidP="006B42CF">
      <w:pPr>
        <w:shd w:val="clear" w:color="auto" w:fill="FFFFFF"/>
        <w:rPr>
          <w:rFonts w:eastAsia="Calibri"/>
          <w:b/>
        </w:rPr>
      </w:pPr>
      <w:r w:rsidRPr="00AB4913">
        <w:rPr>
          <w:color w:val="000000"/>
        </w:rPr>
        <w:t xml:space="preserve">18. Закройте открытые вкладки и завершите работу с программой </w:t>
      </w:r>
      <w:proofErr w:type="spellStart"/>
      <w:r w:rsidRPr="00AB4913">
        <w:rPr>
          <w:color w:val="000000"/>
        </w:rPr>
        <w:t>Access</w:t>
      </w:r>
      <w:proofErr w:type="spellEnd"/>
      <w:r w:rsidRPr="00AB4913">
        <w:rPr>
          <w:color w:val="000000"/>
        </w:rPr>
        <w:t>.</w:t>
      </w:r>
    </w:p>
    <w:p w:rsidR="006B42CF" w:rsidRPr="00AB4913" w:rsidRDefault="006B42CF" w:rsidP="006B42CF">
      <w:pPr>
        <w:widowControl w:val="0"/>
        <w:shd w:val="clear" w:color="auto" w:fill="FFFFFF"/>
        <w:autoSpaceDE w:val="0"/>
        <w:jc w:val="center"/>
        <w:rPr>
          <w:b/>
        </w:rPr>
      </w:pPr>
    </w:p>
    <w:p w:rsidR="006B42CF" w:rsidRPr="00AB4913" w:rsidRDefault="006B42CF" w:rsidP="006B42CF">
      <w:pPr>
        <w:pStyle w:val="ac"/>
        <w:shd w:val="clear" w:color="auto" w:fill="F2F2F2"/>
        <w:snapToGri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4913">
        <w:rPr>
          <w:rFonts w:ascii="Times New Roman" w:hAnsi="Times New Roman" w:cs="Times New Roman"/>
          <w:b/>
          <w:sz w:val="24"/>
          <w:szCs w:val="24"/>
        </w:rPr>
        <w:t>Практическая работа № 6</w:t>
      </w:r>
    </w:p>
    <w:p w:rsidR="006B42CF" w:rsidRPr="00AB4913" w:rsidRDefault="006B42CF" w:rsidP="006B42CF">
      <w:pPr>
        <w:pStyle w:val="ac"/>
        <w:shd w:val="clear" w:color="auto" w:fill="F2F2F2"/>
        <w:snapToGri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</w:rPr>
      </w:pPr>
      <w:r w:rsidRPr="00AB4913">
        <w:rPr>
          <w:rFonts w:ascii="Times New Roman" w:hAnsi="Times New Roman" w:cs="Times New Roman"/>
          <w:b/>
          <w:sz w:val="24"/>
          <w:szCs w:val="24"/>
        </w:rPr>
        <w:t>по теме: «Правила заполнения таблицы»</w:t>
      </w:r>
    </w:p>
    <w:p w:rsidR="006B42CF" w:rsidRPr="00AB4913" w:rsidRDefault="006B42CF" w:rsidP="006B42CF">
      <w:pPr>
        <w:rPr>
          <w:b/>
          <w:bCs/>
          <w:color w:val="000000"/>
        </w:rPr>
      </w:pPr>
      <w:bookmarkStart w:id="4" w:name="metkadoc26"/>
      <w:r w:rsidRPr="00AB4913">
        <w:rPr>
          <w:b/>
          <w:bCs/>
          <w:color w:val="000000"/>
          <w:kern w:val="2"/>
          <w:shd w:val="clear" w:color="auto" w:fill="FFFFFF"/>
        </w:rPr>
        <w:t>Создание таблицы и ввод данных в нее</w:t>
      </w:r>
    </w:p>
    <w:bookmarkEnd w:id="4"/>
    <w:p w:rsidR="006B42CF" w:rsidRPr="00AB4913" w:rsidRDefault="006B42CF" w:rsidP="006B42CF">
      <w:pPr>
        <w:shd w:val="clear" w:color="auto" w:fill="FFFFFF"/>
        <w:rPr>
          <w:b/>
          <w:bCs/>
          <w:color w:val="000000"/>
        </w:rPr>
      </w:pPr>
      <w:r w:rsidRPr="00AB4913">
        <w:rPr>
          <w:b/>
          <w:bCs/>
          <w:color w:val="000000"/>
        </w:rPr>
        <w:t>Задание. </w:t>
      </w:r>
      <w:r w:rsidRPr="00AB4913">
        <w:rPr>
          <w:color w:val="000000"/>
        </w:rPr>
        <w:t>Создать новую учебную базу данных с именем Taxi2008, в которой создать табл</w:t>
      </w:r>
      <w:r w:rsidRPr="00AB4913">
        <w:rPr>
          <w:color w:val="000000"/>
        </w:rPr>
        <w:t>и</w:t>
      </w:r>
      <w:r w:rsidRPr="00AB4913">
        <w:rPr>
          <w:color w:val="000000"/>
        </w:rPr>
        <w:t>цу </w:t>
      </w:r>
      <w:r w:rsidRPr="00AB4913">
        <w:rPr>
          <w:b/>
          <w:bCs/>
          <w:color w:val="000000"/>
        </w:rPr>
        <w:t>Клиенты </w:t>
      </w:r>
      <w:r w:rsidRPr="00AB4913">
        <w:rPr>
          <w:color w:val="000000"/>
        </w:rPr>
        <w:t>для хранения сведений о клиентах службы такси. Ввести несколько записей в созданную таблицу. Проект нужной таблицы приведен в табл. 7.2. В именах полей принято не использовать пробелы, хотя это необязательное требование.</w:t>
      </w:r>
    </w:p>
    <w:p w:rsidR="006B42CF" w:rsidRPr="00AB4913" w:rsidRDefault="006B42CF" w:rsidP="006B42CF">
      <w:pPr>
        <w:shd w:val="clear" w:color="auto" w:fill="FFFFFF"/>
        <w:rPr>
          <w:rFonts w:eastAsia="Calibri"/>
        </w:rPr>
      </w:pPr>
      <w:r w:rsidRPr="00AB4913">
        <w:rPr>
          <w:b/>
          <w:bCs/>
          <w:color w:val="000000"/>
        </w:rPr>
        <w:t>Таблица 7.2. </w:t>
      </w:r>
      <w:r w:rsidRPr="00AB4913">
        <w:rPr>
          <w:color w:val="000000"/>
        </w:rPr>
        <w:t>Проект таблицы Клиенты</w:t>
      </w:r>
    </w:p>
    <w:p w:rsidR="006B42CF" w:rsidRPr="00AB4913" w:rsidRDefault="006B42CF" w:rsidP="006B42CF">
      <w:pPr>
        <w:rPr>
          <w:b/>
          <w:bCs/>
          <w:color w:val="000000"/>
        </w:rPr>
      </w:pPr>
      <w:r w:rsidRPr="00AB4913">
        <w:rPr>
          <w:noProof/>
        </w:rPr>
        <w:drawing>
          <wp:inline distT="0" distB="0" distL="0" distR="0">
            <wp:extent cx="4638675" cy="1162050"/>
            <wp:effectExtent l="0" t="0" r="9525" b="0"/>
            <wp:docPr id="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116205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b/>
          <w:bCs/>
          <w:color w:val="000000"/>
        </w:rPr>
        <w:t>Последовательность выполнения</w:t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color w:val="000000"/>
        </w:rPr>
        <w:t xml:space="preserve">1. Запустите программу </w:t>
      </w:r>
      <w:proofErr w:type="spellStart"/>
      <w:r w:rsidRPr="00AB4913">
        <w:rPr>
          <w:color w:val="000000"/>
        </w:rPr>
        <w:t>Access</w:t>
      </w:r>
      <w:proofErr w:type="spellEnd"/>
      <w:r w:rsidRPr="00AB4913">
        <w:rPr>
          <w:color w:val="000000"/>
        </w:rPr>
        <w:t xml:space="preserve"> и создайте новую базу данных с именем Taxi2008.</w:t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color w:val="000000"/>
        </w:rPr>
        <w:t xml:space="preserve">2. В новой таблице </w:t>
      </w:r>
      <w:proofErr w:type="spellStart"/>
      <w:r w:rsidRPr="00AB4913">
        <w:rPr>
          <w:color w:val="000000"/>
        </w:rPr>
        <w:t>Access</w:t>
      </w:r>
      <w:proofErr w:type="spellEnd"/>
      <w:r w:rsidRPr="00AB4913">
        <w:rPr>
          <w:color w:val="000000"/>
        </w:rPr>
        <w:t xml:space="preserve"> автоматически создаст ключевое поле под названием Код. По пр</w:t>
      </w:r>
      <w:r w:rsidRPr="00AB4913">
        <w:rPr>
          <w:color w:val="000000"/>
        </w:rPr>
        <w:t>о</w:t>
      </w:r>
      <w:r w:rsidRPr="00AB4913">
        <w:rPr>
          <w:color w:val="000000"/>
        </w:rPr>
        <w:t>екту данной таблицы его следует исправить на </w:t>
      </w:r>
      <w:proofErr w:type="spellStart"/>
      <w:r w:rsidRPr="00AB4913">
        <w:rPr>
          <w:b/>
          <w:bCs/>
          <w:color w:val="000000"/>
        </w:rPr>
        <w:t>НомерКарточки</w:t>
      </w:r>
      <w:proofErr w:type="spellEnd"/>
      <w:r w:rsidRPr="00AB4913">
        <w:rPr>
          <w:color w:val="000000"/>
        </w:rPr>
        <w:t>. Для этого дважды щелкните кнопкой мыши на заголовке поля </w:t>
      </w:r>
      <w:r w:rsidRPr="00AB4913">
        <w:rPr>
          <w:b/>
          <w:bCs/>
          <w:color w:val="000000"/>
        </w:rPr>
        <w:t>Код</w:t>
      </w:r>
      <w:r w:rsidRPr="00AB4913">
        <w:rPr>
          <w:color w:val="000000"/>
        </w:rPr>
        <w:t xml:space="preserve">, </w:t>
      </w:r>
      <w:proofErr w:type="gramStart"/>
      <w:r w:rsidRPr="00AB4913">
        <w:rPr>
          <w:color w:val="000000"/>
        </w:rPr>
        <w:t>измените</w:t>
      </w:r>
      <w:proofErr w:type="gramEnd"/>
      <w:r w:rsidRPr="00AB4913">
        <w:rPr>
          <w:color w:val="000000"/>
        </w:rPr>
        <w:t xml:space="preserve"> текст на </w:t>
      </w:r>
      <w:proofErr w:type="spellStart"/>
      <w:r w:rsidRPr="00AB4913">
        <w:rPr>
          <w:b/>
          <w:bCs/>
          <w:color w:val="000000"/>
        </w:rPr>
        <w:t>НомерКарточки</w:t>
      </w:r>
      <w:proofErr w:type="spellEnd"/>
      <w:r w:rsidRPr="00AB4913">
        <w:rPr>
          <w:b/>
          <w:bCs/>
          <w:color w:val="000000"/>
        </w:rPr>
        <w:t> </w:t>
      </w:r>
      <w:r w:rsidRPr="00AB4913">
        <w:rPr>
          <w:color w:val="000000"/>
        </w:rPr>
        <w:t>и нажмите клав</w:t>
      </w:r>
      <w:r w:rsidRPr="00AB4913">
        <w:rPr>
          <w:color w:val="000000"/>
        </w:rPr>
        <w:t>и</w:t>
      </w:r>
      <w:r w:rsidRPr="00AB4913">
        <w:rPr>
          <w:color w:val="000000"/>
        </w:rPr>
        <w:t xml:space="preserve">шу </w:t>
      </w:r>
      <w:proofErr w:type="spellStart"/>
      <w:r w:rsidRPr="00AB4913">
        <w:rPr>
          <w:color w:val="000000"/>
        </w:rPr>
        <w:t>Enter</w:t>
      </w:r>
      <w:proofErr w:type="spellEnd"/>
      <w:r w:rsidRPr="00AB4913">
        <w:rPr>
          <w:color w:val="000000"/>
        </w:rPr>
        <w:t>.</w:t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color w:val="000000"/>
        </w:rPr>
        <w:t>3. Введите заголовок второго поля. Для этого дважды щелкните кнопкой мыши на заголо</w:t>
      </w:r>
      <w:r w:rsidRPr="00AB4913">
        <w:rPr>
          <w:color w:val="000000"/>
        </w:rPr>
        <w:t>в</w:t>
      </w:r>
      <w:r w:rsidRPr="00AB4913">
        <w:rPr>
          <w:color w:val="000000"/>
        </w:rPr>
        <w:t>ке</w:t>
      </w:r>
      <w:proofErr w:type="gramStart"/>
      <w:r w:rsidRPr="00AB4913">
        <w:rPr>
          <w:color w:val="000000"/>
        </w:rPr>
        <w:t> </w:t>
      </w:r>
      <w:r w:rsidRPr="00AB4913">
        <w:rPr>
          <w:b/>
          <w:bCs/>
          <w:color w:val="000000"/>
        </w:rPr>
        <w:t>Д</w:t>
      </w:r>
      <w:proofErr w:type="gramEnd"/>
      <w:r w:rsidRPr="00AB4913">
        <w:rPr>
          <w:b/>
          <w:bCs/>
          <w:color w:val="000000"/>
        </w:rPr>
        <w:t>обавить поле</w:t>
      </w:r>
      <w:r w:rsidRPr="00AB4913">
        <w:rPr>
          <w:color w:val="000000"/>
        </w:rPr>
        <w:t xml:space="preserve">, введите имя поля и нажмите клавишу </w:t>
      </w:r>
      <w:proofErr w:type="spellStart"/>
      <w:r w:rsidRPr="00AB4913">
        <w:rPr>
          <w:color w:val="000000"/>
        </w:rPr>
        <w:t>Enter</w:t>
      </w:r>
      <w:proofErr w:type="spellEnd"/>
      <w:r w:rsidRPr="00AB4913">
        <w:rPr>
          <w:color w:val="000000"/>
        </w:rPr>
        <w:t>.</w:t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color w:val="000000"/>
        </w:rPr>
        <w:t>4. Аналогично создайте поля </w:t>
      </w:r>
      <w:proofErr w:type="spellStart"/>
      <w:r w:rsidRPr="00AB4913">
        <w:rPr>
          <w:b/>
          <w:bCs/>
          <w:color w:val="000000"/>
        </w:rPr>
        <w:t>ДомашнийАдрес</w:t>
      </w:r>
      <w:proofErr w:type="spellEnd"/>
      <w:r w:rsidRPr="00AB4913">
        <w:rPr>
          <w:b/>
          <w:bCs/>
          <w:color w:val="000000"/>
        </w:rPr>
        <w:t> </w:t>
      </w:r>
      <w:r w:rsidRPr="00AB4913">
        <w:rPr>
          <w:color w:val="000000"/>
        </w:rPr>
        <w:t>и </w:t>
      </w:r>
      <w:r w:rsidRPr="00AB4913">
        <w:rPr>
          <w:b/>
          <w:bCs/>
          <w:color w:val="000000"/>
        </w:rPr>
        <w:t>Телефон</w:t>
      </w:r>
      <w:r w:rsidRPr="00AB4913">
        <w:rPr>
          <w:color w:val="000000"/>
        </w:rPr>
        <w:t>.</w:t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color w:val="000000"/>
        </w:rPr>
        <w:t>5. Для установки типа данных и других свойств полей сделайте следующее:</w:t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color w:val="000000"/>
        </w:rPr>
        <w:t>1) выделите поле щелчком кнопки мыши на его заголовке;</w:t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color w:val="000000"/>
        </w:rPr>
        <w:t>2) откройте на ленте вкладку </w:t>
      </w:r>
      <w:r w:rsidRPr="00AB4913">
        <w:rPr>
          <w:b/>
          <w:bCs/>
          <w:color w:val="000000"/>
        </w:rPr>
        <w:t>Режим таблицы</w:t>
      </w:r>
      <w:r w:rsidRPr="00AB4913">
        <w:rPr>
          <w:color w:val="000000"/>
        </w:rPr>
        <w:t>;</w:t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color w:val="000000"/>
        </w:rPr>
        <w:t>3) из раскрывающегося списка </w:t>
      </w:r>
      <w:r w:rsidRPr="00AB4913">
        <w:rPr>
          <w:b/>
          <w:bCs/>
          <w:color w:val="000000"/>
        </w:rPr>
        <w:t>Тип данных </w:t>
      </w:r>
      <w:r w:rsidRPr="00AB4913">
        <w:rPr>
          <w:color w:val="000000"/>
        </w:rPr>
        <w:t>в группе </w:t>
      </w:r>
      <w:r w:rsidRPr="00AB4913">
        <w:rPr>
          <w:b/>
          <w:bCs/>
          <w:color w:val="000000"/>
        </w:rPr>
        <w:t xml:space="preserve">Форматирование и тип данных </w:t>
      </w:r>
      <w:proofErr w:type="spellStart"/>
      <w:r w:rsidRPr="00AB4913">
        <w:rPr>
          <w:b/>
          <w:bCs/>
          <w:color w:val="000000"/>
        </w:rPr>
        <w:t>уст</w:t>
      </w:r>
      <w:r w:rsidRPr="00AB4913">
        <w:rPr>
          <w:b/>
          <w:bCs/>
          <w:color w:val="000000"/>
        </w:rPr>
        <w:t>а</w:t>
      </w:r>
      <w:r w:rsidRPr="00AB4913">
        <w:rPr>
          <w:b/>
          <w:bCs/>
          <w:color w:val="000000"/>
        </w:rPr>
        <w:t>новите</w:t>
      </w:r>
      <w:r w:rsidRPr="00AB4913">
        <w:rPr>
          <w:color w:val="000000"/>
        </w:rPr>
        <w:t>для</w:t>
      </w:r>
      <w:proofErr w:type="spellEnd"/>
      <w:r w:rsidRPr="00AB4913">
        <w:rPr>
          <w:color w:val="000000"/>
        </w:rPr>
        <w:t xml:space="preserve"> поля нужный тип (</w:t>
      </w:r>
      <w:proofErr w:type="gramStart"/>
      <w:r w:rsidRPr="00AB4913">
        <w:rPr>
          <w:color w:val="000000"/>
        </w:rPr>
        <w:t>см</w:t>
      </w:r>
      <w:proofErr w:type="gramEnd"/>
      <w:r w:rsidRPr="00AB4913">
        <w:rPr>
          <w:color w:val="000000"/>
        </w:rPr>
        <w:t>. табл. 7.2);</w:t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color w:val="000000"/>
        </w:rPr>
        <w:t>4) если поле является обязательным, установите для него флажок </w:t>
      </w:r>
      <w:r w:rsidRPr="00AB4913">
        <w:rPr>
          <w:b/>
          <w:bCs/>
          <w:color w:val="000000"/>
        </w:rPr>
        <w:t>Обязательное</w:t>
      </w:r>
      <w:r w:rsidRPr="00AB4913">
        <w:rPr>
          <w:color w:val="000000"/>
        </w:rPr>
        <w:t>.</w:t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color w:val="000000"/>
        </w:rPr>
        <w:t>6. Сохраните структуру созданной таблицы, нажав кнопку</w:t>
      </w:r>
      <w:proofErr w:type="gramStart"/>
      <w:r w:rsidRPr="00AB4913">
        <w:rPr>
          <w:color w:val="000000"/>
        </w:rPr>
        <w:t> </w:t>
      </w:r>
      <w:r w:rsidRPr="00AB4913">
        <w:rPr>
          <w:b/>
          <w:bCs/>
          <w:color w:val="000000"/>
        </w:rPr>
        <w:t>С</w:t>
      </w:r>
      <w:proofErr w:type="gramEnd"/>
      <w:r w:rsidRPr="00AB4913">
        <w:rPr>
          <w:b/>
          <w:bCs/>
          <w:color w:val="000000"/>
        </w:rPr>
        <w:t>охранить </w:t>
      </w:r>
      <w:r w:rsidRPr="00AB4913">
        <w:rPr>
          <w:color w:val="000000"/>
        </w:rPr>
        <w:t>на панели быстрого доступа. В появившемся окне введите имя таблицы – </w:t>
      </w:r>
      <w:r w:rsidRPr="00AB4913">
        <w:rPr>
          <w:b/>
          <w:bCs/>
          <w:color w:val="000000"/>
        </w:rPr>
        <w:t>Клиенты</w:t>
      </w:r>
      <w:r w:rsidRPr="00AB4913">
        <w:rPr>
          <w:color w:val="000000"/>
        </w:rPr>
        <w:t>.</w:t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color w:val="000000"/>
        </w:rPr>
        <w:t>7. Введите в созданную таблицу несколько записей о клиентах.</w:t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color w:val="000000"/>
        </w:rPr>
        <w:t>8. Для установки нужного размера полей (</w:t>
      </w:r>
      <w:proofErr w:type="gramStart"/>
      <w:r w:rsidRPr="00AB4913">
        <w:rPr>
          <w:color w:val="000000"/>
        </w:rPr>
        <w:t>см</w:t>
      </w:r>
      <w:proofErr w:type="gramEnd"/>
      <w:r w:rsidRPr="00AB4913">
        <w:rPr>
          <w:color w:val="000000"/>
        </w:rPr>
        <w:t>. табл. 7.2) переключитесь в режим конструктора с помощью кнопки </w:t>
      </w:r>
      <w:r w:rsidRPr="00AB4913">
        <w:rPr>
          <w:b/>
          <w:bCs/>
          <w:color w:val="000000"/>
        </w:rPr>
        <w:t>Режим </w:t>
      </w:r>
      <w:r w:rsidRPr="00AB4913">
        <w:rPr>
          <w:color w:val="000000"/>
        </w:rPr>
        <w:t xml:space="preserve">(она находится в левой части вкладки </w:t>
      </w:r>
      <w:proofErr w:type="spellStart"/>
      <w:r w:rsidRPr="00AB4913">
        <w:rPr>
          <w:color w:val="000000"/>
        </w:rPr>
        <w:t>Главнаяи</w:t>
      </w:r>
      <w:proofErr w:type="spellEnd"/>
      <w:r w:rsidRPr="00AB4913">
        <w:rPr>
          <w:color w:val="000000"/>
        </w:rPr>
        <w:t xml:space="preserve"> также имеется на контекстных вкладках при работе с объектами базы данных).</w:t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color w:val="000000"/>
        </w:rPr>
        <w:lastRenderedPageBreak/>
        <w:t>9. В конструкторе щелкните кнопкой мыши на названии поля </w:t>
      </w:r>
      <w:proofErr w:type="spellStart"/>
      <w:r w:rsidRPr="00AB4913">
        <w:rPr>
          <w:b/>
          <w:bCs/>
          <w:color w:val="000000"/>
        </w:rPr>
        <w:t>ФамилияИмя</w:t>
      </w:r>
      <w:proofErr w:type="spellEnd"/>
      <w:r w:rsidRPr="00AB4913">
        <w:rPr>
          <w:b/>
          <w:bCs/>
          <w:color w:val="000000"/>
        </w:rPr>
        <w:t>, </w:t>
      </w:r>
      <w:r w:rsidRPr="00AB4913">
        <w:rPr>
          <w:color w:val="000000"/>
        </w:rPr>
        <w:t>найдите в списке свойств поля параметр </w:t>
      </w:r>
      <w:r w:rsidRPr="00AB4913">
        <w:rPr>
          <w:b/>
          <w:bCs/>
          <w:color w:val="000000"/>
        </w:rPr>
        <w:t>Размер поля </w:t>
      </w:r>
      <w:r w:rsidRPr="00AB4913">
        <w:rPr>
          <w:color w:val="000000"/>
        </w:rPr>
        <w:t>и установите для него значение 50.</w:t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color w:val="000000"/>
        </w:rPr>
        <w:t xml:space="preserve">10. Аналогично установите размеры других текстовых полей и проверьте размер </w:t>
      </w:r>
      <w:proofErr w:type="spellStart"/>
      <w:r w:rsidRPr="00AB4913">
        <w:rPr>
          <w:color w:val="000000"/>
        </w:rPr>
        <w:t>поля</w:t>
      </w:r>
      <w:r w:rsidRPr="00AB4913">
        <w:rPr>
          <w:b/>
          <w:bCs/>
          <w:color w:val="000000"/>
        </w:rPr>
        <w:t>Номе</w:t>
      </w:r>
      <w:r w:rsidRPr="00AB4913">
        <w:rPr>
          <w:b/>
          <w:bCs/>
          <w:color w:val="000000"/>
        </w:rPr>
        <w:t>р</w:t>
      </w:r>
      <w:r w:rsidRPr="00AB4913">
        <w:rPr>
          <w:b/>
          <w:bCs/>
          <w:color w:val="000000"/>
        </w:rPr>
        <w:t>Карточки</w:t>
      </w:r>
      <w:proofErr w:type="spellEnd"/>
      <w:r w:rsidRPr="00AB4913">
        <w:rPr>
          <w:b/>
          <w:bCs/>
          <w:color w:val="000000"/>
        </w:rPr>
        <w:t>.</w:t>
      </w:r>
    </w:p>
    <w:p w:rsidR="006B42CF" w:rsidRPr="00AB4913" w:rsidRDefault="006B42CF" w:rsidP="006B42CF">
      <w:pPr>
        <w:shd w:val="clear" w:color="auto" w:fill="FFFFFF"/>
        <w:rPr>
          <w:color w:val="000000"/>
        </w:rPr>
      </w:pPr>
      <w:r w:rsidRPr="00AB4913">
        <w:rPr>
          <w:color w:val="000000"/>
        </w:rPr>
        <w:t>11. Сохраните изменения в структуре таблицы. При этом вы получите предупреждение, что некоторые данные могут быть потеряны, поскольку вы уменьшили размер полей.</w:t>
      </w:r>
    </w:p>
    <w:p w:rsidR="006B42CF" w:rsidRPr="00AB4913" w:rsidRDefault="006B42CF" w:rsidP="006B42CF">
      <w:pPr>
        <w:shd w:val="clear" w:color="auto" w:fill="FFFFFF"/>
        <w:rPr>
          <w:rFonts w:eastAsia="Calibri"/>
          <w:b/>
        </w:rPr>
      </w:pPr>
      <w:r w:rsidRPr="00AB4913">
        <w:rPr>
          <w:color w:val="000000"/>
        </w:rPr>
        <w:t xml:space="preserve">12. Снова переключитесь в режим таблицы, введите в нее еще несколько записей, после чего закройте таблицу и выйдите из программы </w:t>
      </w:r>
      <w:proofErr w:type="spellStart"/>
      <w:r w:rsidRPr="00AB4913">
        <w:rPr>
          <w:color w:val="000000"/>
        </w:rPr>
        <w:t>Access</w:t>
      </w:r>
      <w:proofErr w:type="spellEnd"/>
      <w:r w:rsidRPr="00AB4913">
        <w:rPr>
          <w:color w:val="000000"/>
        </w:rPr>
        <w:t>.</w:t>
      </w:r>
    </w:p>
    <w:p w:rsidR="006B42CF" w:rsidRPr="00AB4913" w:rsidRDefault="006B42CF" w:rsidP="006B42CF">
      <w:pPr>
        <w:pStyle w:val="ac"/>
        <w:shd w:val="clear" w:color="auto" w:fill="FFFFFF"/>
        <w:snapToGri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42CF" w:rsidRPr="00AB4913" w:rsidRDefault="006B42CF" w:rsidP="006B42CF">
      <w:pPr>
        <w:widowControl w:val="0"/>
        <w:shd w:val="clear" w:color="auto" w:fill="F2F2F2"/>
        <w:autoSpaceDE w:val="0"/>
        <w:jc w:val="center"/>
        <w:rPr>
          <w:b/>
        </w:rPr>
      </w:pPr>
      <w:r w:rsidRPr="00AB4913">
        <w:rPr>
          <w:b/>
        </w:rPr>
        <w:t>Практическая работа № 7</w:t>
      </w:r>
    </w:p>
    <w:p w:rsidR="006B42CF" w:rsidRPr="00AB4913" w:rsidRDefault="006B42CF" w:rsidP="006B42CF">
      <w:pPr>
        <w:widowControl w:val="0"/>
        <w:shd w:val="clear" w:color="auto" w:fill="F2F2F2"/>
        <w:autoSpaceDE w:val="0"/>
        <w:jc w:val="center"/>
      </w:pPr>
      <w:r w:rsidRPr="00AB4913">
        <w:rPr>
          <w:b/>
        </w:rPr>
        <w:t>по теме: «Деловая графика. Условная функция»</w:t>
      </w:r>
    </w:p>
    <w:p w:rsidR="006B42CF" w:rsidRPr="00AB4913" w:rsidRDefault="006B42CF" w:rsidP="006B42CF">
      <w:pPr>
        <w:widowControl w:val="0"/>
        <w:shd w:val="clear" w:color="auto" w:fill="FFFFFF"/>
        <w:autoSpaceDE w:val="0"/>
        <w:jc w:val="center"/>
      </w:pPr>
      <w:r w:rsidRPr="00AB4913">
        <w:rPr>
          <w:noProof/>
        </w:rPr>
        <w:drawing>
          <wp:inline distT="0" distB="0" distL="0" distR="0">
            <wp:extent cx="1990725" cy="1333500"/>
            <wp:effectExtent l="0" t="0" r="9525" b="0"/>
            <wp:docPr id="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896" t="12717" r="18652" b="39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33350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913">
        <w:rPr>
          <w:noProof/>
        </w:rPr>
        <w:drawing>
          <wp:inline distT="0" distB="0" distL="0" distR="0">
            <wp:extent cx="2019300" cy="1343025"/>
            <wp:effectExtent l="0" t="0" r="0" b="9525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652" t="11667" r="18365" b="53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34302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42CF" w:rsidRPr="00AB4913" w:rsidRDefault="006B42CF" w:rsidP="006B42CF">
      <w:pPr>
        <w:widowControl w:val="0"/>
        <w:shd w:val="clear" w:color="auto" w:fill="FFFFFF"/>
        <w:autoSpaceDE w:val="0"/>
        <w:rPr>
          <w:b/>
        </w:rPr>
      </w:pPr>
      <w:r w:rsidRPr="00AB4913">
        <w:t xml:space="preserve">Выполнить все задания из </w:t>
      </w:r>
      <w:proofErr w:type="spellStart"/>
      <w:r w:rsidRPr="00AB4913">
        <w:t>онлайн</w:t>
      </w:r>
      <w:proofErr w:type="spellEnd"/>
      <w:r w:rsidRPr="00AB4913">
        <w:t xml:space="preserve"> курса.</w:t>
      </w:r>
    </w:p>
    <w:p w:rsidR="006B42CF" w:rsidRPr="00AB4913" w:rsidRDefault="006B42CF" w:rsidP="006B42CF">
      <w:pPr>
        <w:pStyle w:val="22"/>
        <w:shd w:val="clear" w:color="auto" w:fill="auto"/>
        <w:spacing w:before="0" w:line="240" w:lineRule="auto"/>
        <w:ind w:firstLine="0"/>
        <w:jc w:val="center"/>
        <w:rPr>
          <w:b/>
          <w:sz w:val="24"/>
          <w:szCs w:val="24"/>
        </w:rPr>
      </w:pPr>
      <w:r w:rsidRPr="00AB4913">
        <w:rPr>
          <w:b/>
          <w:sz w:val="24"/>
          <w:szCs w:val="24"/>
        </w:rPr>
        <w:t>Использование условной функции</w:t>
      </w:r>
    </w:p>
    <w:p w:rsidR="006B42CF" w:rsidRPr="00AB4913" w:rsidRDefault="006B42CF" w:rsidP="006B42CF">
      <w:pPr>
        <w:rPr>
          <w:b/>
        </w:rPr>
      </w:pPr>
      <w:r w:rsidRPr="00AB4913">
        <w:rPr>
          <w:b/>
        </w:rPr>
        <w:t>Цель работы:</w:t>
      </w:r>
      <w:r w:rsidRPr="00AB4913">
        <w:t xml:space="preserve"> Используя полученные знания, по теме, выполните задание</w:t>
      </w:r>
    </w:p>
    <w:p w:rsidR="006B42CF" w:rsidRPr="00AB4913" w:rsidRDefault="006B42CF" w:rsidP="006B42CF">
      <w:pPr>
        <w:rPr>
          <w:b/>
        </w:rPr>
      </w:pPr>
      <w:r w:rsidRPr="00AB4913">
        <w:rPr>
          <w:b/>
        </w:rPr>
        <w:t>Оборудование:</w:t>
      </w:r>
      <w:r w:rsidRPr="00AB4913">
        <w:t xml:space="preserve"> Карточки с заданиями, мультимедиа</w:t>
      </w:r>
    </w:p>
    <w:p w:rsidR="006B42CF" w:rsidRPr="00AB4913" w:rsidRDefault="006B42CF" w:rsidP="006B42CF">
      <w:pPr>
        <w:rPr>
          <w:rStyle w:val="af"/>
          <w:rFonts w:ascii="Times New Roman" w:hAnsi="Times New Roman" w:cs="Times New Roman"/>
          <w:sz w:val="24"/>
          <w:szCs w:val="24"/>
        </w:rPr>
      </w:pPr>
      <w:r w:rsidRPr="00AB4913">
        <w:rPr>
          <w:b/>
        </w:rPr>
        <w:t>Методические указания:</w:t>
      </w:r>
      <w:r w:rsidRPr="00AB4913">
        <w:t xml:space="preserve"> Используя полученные знания, по теме, выполните задание</w:t>
      </w:r>
    </w:p>
    <w:p w:rsidR="006B42CF" w:rsidRPr="00AB4913" w:rsidRDefault="006B42CF" w:rsidP="006B42CF">
      <w:pPr>
        <w:rPr>
          <w:rFonts w:eastAsia="Calibri"/>
          <w:b/>
        </w:rPr>
      </w:pPr>
      <w:r w:rsidRPr="00AB4913">
        <w:rPr>
          <w:rStyle w:val="af"/>
          <w:rFonts w:ascii="Times New Roman" w:hAnsi="Times New Roman" w:cs="Times New Roman"/>
          <w:sz w:val="24"/>
          <w:szCs w:val="24"/>
        </w:rPr>
        <w:t>Задание:</w:t>
      </w:r>
      <w:r w:rsidRPr="00AB4913">
        <w:t xml:space="preserve"> решить задачу путем построения электронной таб</w:t>
      </w:r>
      <w:r w:rsidRPr="00AB4913">
        <w:softHyphen/>
        <w:t>лицы. Исходные данные для з</w:t>
      </w:r>
      <w:r w:rsidRPr="00AB4913">
        <w:t>а</w:t>
      </w:r>
      <w:r w:rsidRPr="00AB4913">
        <w:t>полнения таблицы подобрать са</w:t>
      </w:r>
      <w:r w:rsidRPr="00AB4913">
        <w:softHyphen/>
        <w:t>мостоятельно (не менее 10 строк).</w:t>
      </w:r>
    </w:p>
    <w:p w:rsidR="006B42CF" w:rsidRPr="00AB4913" w:rsidRDefault="006B42CF" w:rsidP="006B42CF">
      <w:pPr>
        <w:pStyle w:val="22"/>
        <w:shd w:val="clear" w:color="auto" w:fill="auto"/>
        <w:spacing w:before="0" w:line="240" w:lineRule="auto"/>
        <w:ind w:firstLine="0"/>
        <w:jc w:val="both"/>
        <w:rPr>
          <w:sz w:val="24"/>
          <w:szCs w:val="24"/>
        </w:rPr>
      </w:pPr>
      <w:r w:rsidRPr="00AB4913">
        <w:rPr>
          <w:b/>
          <w:sz w:val="24"/>
          <w:szCs w:val="24"/>
        </w:rPr>
        <w:t>Вариант 1</w:t>
      </w:r>
    </w:p>
    <w:p w:rsidR="006B42CF" w:rsidRPr="00AB4913" w:rsidRDefault="006B42CF" w:rsidP="006B42CF">
      <w:pPr>
        <w:rPr>
          <w:b/>
        </w:rPr>
      </w:pPr>
      <w:r w:rsidRPr="00AB4913">
        <w:t>Таблица содержит следующие данные об учениках школы: фамилия, возраст и рост ученика. Сколько учеников могут зани</w:t>
      </w:r>
      <w:r w:rsidRPr="00AB4913">
        <w:softHyphen/>
        <w:t>маться в баскетбольной секции, если туда принимают детей с ро</w:t>
      </w:r>
      <w:r w:rsidRPr="00AB4913">
        <w:softHyphen/>
        <w:t>стом не менее 160 см? Возраст не должен превышать 13 лет.</w:t>
      </w:r>
    </w:p>
    <w:p w:rsidR="006B42CF" w:rsidRPr="00AB4913" w:rsidRDefault="006B42CF" w:rsidP="006B42CF">
      <w:pPr>
        <w:pStyle w:val="22"/>
        <w:shd w:val="clear" w:color="auto" w:fill="auto"/>
        <w:spacing w:before="0" w:line="240" w:lineRule="auto"/>
        <w:ind w:firstLine="0"/>
        <w:jc w:val="both"/>
        <w:rPr>
          <w:sz w:val="24"/>
          <w:szCs w:val="24"/>
        </w:rPr>
      </w:pPr>
      <w:r w:rsidRPr="00AB4913">
        <w:rPr>
          <w:b/>
          <w:sz w:val="24"/>
          <w:szCs w:val="24"/>
        </w:rPr>
        <w:t>Вариант 2</w:t>
      </w:r>
    </w:p>
    <w:p w:rsidR="006B42CF" w:rsidRPr="00AB4913" w:rsidRDefault="006B42CF" w:rsidP="006B42CF">
      <w:pPr>
        <w:rPr>
          <w:b/>
        </w:rPr>
      </w:pPr>
      <w:r w:rsidRPr="00AB4913">
        <w:t>Каждому пушному зверьку в возрасте от 1-го до 2-х месяцев полагается дополнительный ст</w:t>
      </w:r>
      <w:r w:rsidRPr="00AB4913">
        <w:t>а</w:t>
      </w:r>
      <w:r w:rsidRPr="00AB4913">
        <w:t xml:space="preserve">кан молока в день, если его вес меньше 3 кг. Количество зверьков, возраст и вес каждого </w:t>
      </w:r>
      <w:proofErr w:type="gramStart"/>
      <w:r w:rsidRPr="00AB4913">
        <w:t>изве</w:t>
      </w:r>
      <w:r w:rsidRPr="00AB4913">
        <w:softHyphen/>
        <w:t>стны</w:t>
      </w:r>
      <w:proofErr w:type="gramEnd"/>
      <w:r w:rsidRPr="00AB4913">
        <w:t>. Выяснить сколько литров молока в месяц необходимо для зверофермы. Один стакан м</w:t>
      </w:r>
      <w:r w:rsidRPr="00AB4913">
        <w:t>о</w:t>
      </w:r>
      <w:r w:rsidRPr="00AB4913">
        <w:t>лока составляет 0,2 литра.</w:t>
      </w:r>
    </w:p>
    <w:p w:rsidR="006B42CF" w:rsidRPr="00AB4913" w:rsidRDefault="006B42CF" w:rsidP="006B42CF">
      <w:pPr>
        <w:pStyle w:val="22"/>
        <w:shd w:val="clear" w:color="auto" w:fill="auto"/>
        <w:spacing w:before="0" w:line="240" w:lineRule="auto"/>
        <w:ind w:firstLine="0"/>
        <w:jc w:val="both"/>
        <w:rPr>
          <w:sz w:val="24"/>
          <w:szCs w:val="24"/>
        </w:rPr>
      </w:pPr>
      <w:r w:rsidRPr="00AB4913">
        <w:rPr>
          <w:b/>
          <w:sz w:val="24"/>
          <w:szCs w:val="24"/>
        </w:rPr>
        <w:t>Вариант 3</w:t>
      </w:r>
    </w:p>
    <w:p w:rsidR="006B42CF" w:rsidRPr="00AB4913" w:rsidRDefault="006B42CF" w:rsidP="006B42CF">
      <w:pPr>
        <w:rPr>
          <w:b/>
        </w:rPr>
      </w:pPr>
      <w:r w:rsidRPr="00AB4913">
        <w:t>Если вес пушного зверька в возрасте от 6-ти до 8-ми месяцев превышает 7 кг, то необходимо снизить дневное потребление витаминного концентрата на 125 г. Количество зверьков, воз</w:t>
      </w:r>
      <w:r w:rsidRPr="00AB4913">
        <w:softHyphen/>
        <w:t>раст и вес каждого известны. Выяснить на сколько килограм</w:t>
      </w:r>
      <w:r w:rsidRPr="00AB4913">
        <w:softHyphen/>
        <w:t>мов в месяц снизится потребл</w:t>
      </w:r>
      <w:r w:rsidRPr="00AB4913">
        <w:t>е</w:t>
      </w:r>
      <w:r w:rsidRPr="00AB4913">
        <w:t>ние витаминного концентрата.</w:t>
      </w:r>
    </w:p>
    <w:p w:rsidR="006B42CF" w:rsidRPr="00AB4913" w:rsidRDefault="006B42CF" w:rsidP="006B42CF">
      <w:pPr>
        <w:pStyle w:val="22"/>
        <w:shd w:val="clear" w:color="auto" w:fill="auto"/>
        <w:spacing w:before="0" w:line="240" w:lineRule="auto"/>
        <w:ind w:firstLine="0"/>
        <w:jc w:val="both"/>
        <w:rPr>
          <w:sz w:val="24"/>
          <w:szCs w:val="24"/>
        </w:rPr>
      </w:pPr>
      <w:r w:rsidRPr="00AB4913">
        <w:rPr>
          <w:b/>
          <w:sz w:val="24"/>
          <w:szCs w:val="24"/>
        </w:rPr>
        <w:t>Вариант 4</w:t>
      </w:r>
    </w:p>
    <w:p w:rsidR="006B42CF" w:rsidRPr="00AB4913" w:rsidRDefault="006B42CF" w:rsidP="006B42CF">
      <w:pPr>
        <w:rPr>
          <w:b/>
        </w:rPr>
      </w:pPr>
      <w:r w:rsidRPr="00AB4913">
        <w:t>В доме проживают 10 жильцов. Подсчитать, сколько каж</w:t>
      </w:r>
      <w:r w:rsidRPr="00AB4913">
        <w:softHyphen/>
        <w:t xml:space="preserve">дый из них должен платить за электроэнергию и определить суммарную плату для всех жильцов. Известно, что 1 кВт </w:t>
      </w:r>
      <w:proofErr w:type="gramStart"/>
      <w:r w:rsidRPr="00AB4913">
        <w:t>ч</w:t>
      </w:r>
      <w:proofErr w:type="gramEnd"/>
      <w:r w:rsidRPr="00AB4913">
        <w:t xml:space="preserve"> электр</w:t>
      </w:r>
      <w:r w:rsidRPr="00AB4913">
        <w:t>о</w:t>
      </w:r>
      <w:r w:rsidRPr="00AB4913">
        <w:t xml:space="preserve">энергии стоит </w:t>
      </w:r>
      <w:r w:rsidRPr="00AB4913">
        <w:rPr>
          <w:lang w:val="en-US"/>
        </w:rPr>
        <w:t>m</w:t>
      </w:r>
      <w:r w:rsidRPr="00AB4913">
        <w:t xml:space="preserve"> рублей, а некоторые жильцы имеют 50% скидку при оплате.</w:t>
      </w:r>
    </w:p>
    <w:p w:rsidR="006B42CF" w:rsidRPr="00AB4913" w:rsidRDefault="006B42CF" w:rsidP="006B42CF">
      <w:pPr>
        <w:pStyle w:val="22"/>
        <w:shd w:val="clear" w:color="auto" w:fill="auto"/>
        <w:spacing w:before="0" w:line="240" w:lineRule="auto"/>
        <w:ind w:firstLine="0"/>
        <w:jc w:val="both"/>
        <w:rPr>
          <w:sz w:val="24"/>
          <w:szCs w:val="24"/>
        </w:rPr>
      </w:pPr>
      <w:r w:rsidRPr="00AB4913">
        <w:rPr>
          <w:b/>
          <w:sz w:val="24"/>
          <w:szCs w:val="24"/>
        </w:rPr>
        <w:t>Вариант 5</w:t>
      </w:r>
    </w:p>
    <w:p w:rsidR="006B42CF" w:rsidRPr="00AB4913" w:rsidRDefault="006B42CF" w:rsidP="006B42CF">
      <w:pPr>
        <w:rPr>
          <w:b/>
        </w:rPr>
      </w:pPr>
      <w:r w:rsidRPr="00AB4913">
        <w:lastRenderedPageBreak/>
        <w:t>Торговый склад производит уценку хранящейся продукции. Если продукция хранится на складе дольше 10 месяцев, то она уценивается в 2 раза, а если срок хранения превысил 6 меся</w:t>
      </w:r>
      <w:r w:rsidRPr="00AB4913">
        <w:softHyphen/>
        <w:t xml:space="preserve">цев, но не достиг 10 месяцев, то </w:t>
      </w:r>
      <w:r w:rsidRPr="00AB4913">
        <w:rPr>
          <w:rStyle w:val="12"/>
          <w:rFonts w:ascii="Times New Roman" w:hAnsi="Times New Roman" w:cs="Times New Roman"/>
          <w:sz w:val="24"/>
          <w:szCs w:val="24"/>
        </w:rPr>
        <w:t xml:space="preserve">— </w:t>
      </w:r>
      <w:r w:rsidRPr="00AB4913">
        <w:t>в 1,5 раза. Получить ведо</w:t>
      </w:r>
      <w:r w:rsidRPr="00AB4913">
        <w:softHyphen/>
        <w:t>мость уценки товара, которая должна включать следующую информацию: наименование товара, срок хранения, цена това</w:t>
      </w:r>
      <w:r w:rsidRPr="00AB4913">
        <w:softHyphen/>
        <w:t>ра до уценки, цена товара после уценки.</w:t>
      </w:r>
    </w:p>
    <w:p w:rsidR="006B42CF" w:rsidRPr="00AB4913" w:rsidRDefault="006B42CF" w:rsidP="006B42CF">
      <w:pPr>
        <w:pStyle w:val="22"/>
        <w:shd w:val="clear" w:color="auto" w:fill="auto"/>
        <w:spacing w:before="0" w:line="240" w:lineRule="auto"/>
        <w:ind w:firstLine="0"/>
        <w:jc w:val="both"/>
        <w:rPr>
          <w:sz w:val="24"/>
          <w:szCs w:val="24"/>
        </w:rPr>
      </w:pPr>
      <w:r w:rsidRPr="00AB4913">
        <w:rPr>
          <w:b/>
          <w:sz w:val="24"/>
          <w:szCs w:val="24"/>
        </w:rPr>
        <w:t>Вариант 6</w:t>
      </w:r>
    </w:p>
    <w:p w:rsidR="006B42CF" w:rsidRPr="00AB4913" w:rsidRDefault="006B42CF" w:rsidP="006B42CF">
      <w:pPr>
        <w:rPr>
          <w:b/>
        </w:rPr>
      </w:pPr>
      <w:r w:rsidRPr="00AB4913">
        <w:t>В сельскохозяйственном кооперативе работают 10 сезонных рабочих. Собирают помидоры. Оплата труда производится по количеству собранных овощей. Дневная норма сбора составля</w:t>
      </w:r>
      <w:r w:rsidRPr="00AB4913">
        <w:softHyphen/>
        <w:t xml:space="preserve">ет </w:t>
      </w:r>
      <w:proofErr w:type="gramStart"/>
      <w:r w:rsidRPr="00AB4913">
        <w:t>к</w:t>
      </w:r>
      <w:proofErr w:type="gramEnd"/>
      <w:r w:rsidRPr="00AB4913">
        <w:t xml:space="preserve"> килограммов. Сбор 1 кг помидоров стоит </w:t>
      </w:r>
      <w:r w:rsidRPr="00AB4913">
        <w:rPr>
          <w:lang w:val="en-US"/>
        </w:rPr>
        <w:t>m</w:t>
      </w:r>
      <w:r w:rsidRPr="00AB4913">
        <w:t xml:space="preserve"> рублей. Сбор каждого килограмма сверх но</w:t>
      </w:r>
      <w:r w:rsidRPr="00AB4913">
        <w:t>р</w:t>
      </w:r>
      <w:r w:rsidRPr="00AB4913">
        <w:t>мы оплачивается в 2 раза доро</w:t>
      </w:r>
      <w:r w:rsidRPr="00AB4913">
        <w:softHyphen/>
        <w:t>же. Сколько денег в день получит каждый рабочий за собран</w:t>
      </w:r>
      <w:r w:rsidRPr="00AB4913">
        <w:softHyphen/>
        <w:t>ный урожай?</w:t>
      </w:r>
    </w:p>
    <w:p w:rsidR="006B42CF" w:rsidRPr="00AB4913" w:rsidRDefault="006B42CF" w:rsidP="006B42CF">
      <w:pPr>
        <w:pStyle w:val="22"/>
        <w:shd w:val="clear" w:color="auto" w:fill="auto"/>
        <w:spacing w:before="0" w:line="240" w:lineRule="auto"/>
        <w:ind w:firstLine="0"/>
        <w:jc w:val="both"/>
        <w:rPr>
          <w:sz w:val="24"/>
          <w:szCs w:val="24"/>
        </w:rPr>
      </w:pPr>
      <w:r w:rsidRPr="00AB4913">
        <w:rPr>
          <w:b/>
          <w:sz w:val="24"/>
          <w:szCs w:val="24"/>
        </w:rPr>
        <w:t>Вариант 7</w:t>
      </w:r>
    </w:p>
    <w:p w:rsidR="006B42CF" w:rsidRPr="00AB4913" w:rsidRDefault="006B42CF" w:rsidP="006B42CF">
      <w:pPr>
        <w:rPr>
          <w:b/>
        </w:rPr>
      </w:pPr>
      <w:r w:rsidRPr="00AB4913">
        <w:t>Если количество баллов, полученных при тестировании, не превышает 12, то это соответств</w:t>
      </w:r>
      <w:r w:rsidRPr="00AB4913">
        <w:t>у</w:t>
      </w:r>
      <w:r w:rsidRPr="00AB4913">
        <w:t>ет оценке «2»; оценке «3» со</w:t>
      </w:r>
      <w:r w:rsidRPr="00AB4913">
        <w:softHyphen/>
        <w:t>ответствует количество баллов от 12 до 15; оценке «4» — от 16 до 20; оценке «5» — свыше 20 баллов. Составить ведомость тес</w:t>
      </w:r>
      <w:r w:rsidRPr="00AB4913">
        <w:softHyphen/>
        <w:t>тирования, содержащую свед</w:t>
      </w:r>
      <w:r w:rsidRPr="00AB4913">
        <w:t>е</w:t>
      </w:r>
      <w:r w:rsidRPr="00AB4913">
        <w:t>ния: фамилия, количество бал</w:t>
      </w:r>
      <w:r w:rsidRPr="00AB4913">
        <w:softHyphen/>
        <w:t>лов, оценка.</w:t>
      </w:r>
    </w:p>
    <w:p w:rsidR="006B42CF" w:rsidRPr="00AB4913" w:rsidRDefault="006B42CF" w:rsidP="006B42CF">
      <w:pPr>
        <w:pStyle w:val="22"/>
        <w:shd w:val="clear" w:color="auto" w:fill="auto"/>
        <w:spacing w:before="0" w:line="240" w:lineRule="auto"/>
        <w:ind w:firstLine="0"/>
        <w:jc w:val="both"/>
        <w:rPr>
          <w:sz w:val="24"/>
          <w:szCs w:val="24"/>
        </w:rPr>
      </w:pPr>
      <w:r w:rsidRPr="00AB4913">
        <w:rPr>
          <w:b/>
          <w:sz w:val="24"/>
          <w:szCs w:val="24"/>
        </w:rPr>
        <w:t>Вариант 8</w:t>
      </w:r>
    </w:p>
    <w:p w:rsidR="006B42CF" w:rsidRPr="00AB4913" w:rsidRDefault="006B42CF" w:rsidP="006B42CF">
      <w:pPr>
        <w:rPr>
          <w:b/>
        </w:rPr>
      </w:pPr>
      <w:r w:rsidRPr="00AB4913">
        <w:t xml:space="preserve">Компания по снабжению электроэнергией взимает плату с клиентов по тарифу: </w:t>
      </w:r>
      <w:proofErr w:type="gramStart"/>
      <w:r w:rsidRPr="00AB4913">
        <w:t>к</w:t>
      </w:r>
      <w:proofErr w:type="gramEnd"/>
      <w:r w:rsidRPr="00AB4913">
        <w:t xml:space="preserve"> рублей за 1 </w:t>
      </w:r>
      <w:proofErr w:type="spellStart"/>
      <w:r w:rsidRPr="00AB4913">
        <w:t>Квт</w:t>
      </w:r>
      <w:proofErr w:type="spellEnd"/>
      <w:r w:rsidRPr="00AB4913">
        <w:t xml:space="preserve"> ч. и </w:t>
      </w:r>
      <w:r w:rsidRPr="00AB4913">
        <w:rPr>
          <w:lang w:val="en-US"/>
        </w:rPr>
        <w:t>m</w:t>
      </w:r>
      <w:r w:rsidRPr="00AB4913">
        <w:t xml:space="preserve"> рублей</w:t>
      </w:r>
      <w:r w:rsidRPr="00AB4913">
        <w:rPr>
          <w:rStyle w:val="6"/>
          <w:rFonts w:ascii="Times New Roman" w:hAnsi="Times New Roman" w:cs="Times New Roman"/>
          <w:sz w:val="24"/>
          <w:szCs w:val="24"/>
        </w:rPr>
        <w:t xml:space="preserve"> 33. К8.</w:t>
      </w:r>
      <w:proofErr w:type="gramStart"/>
      <w:r w:rsidRPr="00AB4913">
        <w:rPr>
          <w:rStyle w:val="6"/>
          <w:rFonts w:ascii="Times New Roman" w:hAnsi="Times New Roman" w:cs="Times New Roman"/>
          <w:sz w:val="24"/>
          <w:szCs w:val="24"/>
        </w:rPr>
        <w:t>Ж</w:t>
      </w:r>
      <w:r w:rsidRPr="00AB4913">
        <w:rPr>
          <w:rStyle w:val="6"/>
          <w:rFonts w:ascii="Times New Roman" w:hAnsi="Times New Roman" w:cs="Times New Roman"/>
          <w:sz w:val="24"/>
          <w:szCs w:val="24"/>
          <w:vertAlign w:val="superscript"/>
        </w:rPr>
        <w:t>-</w:t>
      </w:r>
      <w:proofErr w:type="gramEnd"/>
      <w:r w:rsidRPr="00AB4913">
        <w:rPr>
          <w:rStyle w:val="6"/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proofErr w:type="spellStart"/>
      <w:r w:rsidRPr="00AB4913">
        <w:t>дый</w:t>
      </w:r>
      <w:proofErr w:type="spellEnd"/>
      <w:r w:rsidRPr="00AB4913">
        <w:t xml:space="preserve"> </w:t>
      </w:r>
      <w:proofErr w:type="spellStart"/>
      <w:r w:rsidRPr="00AB4913">
        <w:t>Квт</w:t>
      </w:r>
      <w:proofErr w:type="spellEnd"/>
      <w:r w:rsidRPr="00AB4913">
        <w:t xml:space="preserve"> ч сверх нормы, которая составляет 50 </w:t>
      </w:r>
      <w:proofErr w:type="spellStart"/>
      <w:r w:rsidRPr="00AB4913">
        <w:t>Квт</w:t>
      </w:r>
      <w:proofErr w:type="spellEnd"/>
      <w:r w:rsidRPr="00AB4913">
        <w:t xml:space="preserve"> ч. Услуга</w:t>
      </w:r>
      <w:r w:rsidRPr="00AB4913">
        <w:softHyphen/>
        <w:t>ми компании пользуются 10 клиентов. Подсчитать плату для каждого клиента.</w:t>
      </w:r>
    </w:p>
    <w:p w:rsidR="006B42CF" w:rsidRPr="00AB4913" w:rsidRDefault="006B42CF" w:rsidP="006B42CF">
      <w:pPr>
        <w:pStyle w:val="22"/>
        <w:shd w:val="clear" w:color="auto" w:fill="auto"/>
        <w:spacing w:before="0" w:line="240" w:lineRule="auto"/>
        <w:ind w:firstLine="0"/>
        <w:jc w:val="both"/>
        <w:rPr>
          <w:sz w:val="24"/>
          <w:szCs w:val="24"/>
        </w:rPr>
      </w:pPr>
      <w:r w:rsidRPr="00AB4913">
        <w:rPr>
          <w:b/>
          <w:sz w:val="24"/>
          <w:szCs w:val="24"/>
        </w:rPr>
        <w:t>Вариант 9</w:t>
      </w:r>
    </w:p>
    <w:p w:rsidR="006B42CF" w:rsidRPr="00AB4913" w:rsidRDefault="006B42CF" w:rsidP="006B42CF">
      <w:pPr>
        <w:rPr>
          <w:b/>
        </w:rPr>
      </w:pPr>
      <w:r w:rsidRPr="00AB4913">
        <w:t>10 спортсменов-многоборцев принимают участие в соревно</w:t>
      </w:r>
      <w:r w:rsidRPr="00AB4913">
        <w:softHyphen/>
        <w:t>ваниях по 5 видам спорта. По ка</w:t>
      </w:r>
      <w:r w:rsidRPr="00AB4913">
        <w:t>ж</w:t>
      </w:r>
      <w:r w:rsidRPr="00AB4913">
        <w:t>дому виду спорта спортсмен набирает определенное количество очков. Спортсмену присваи</w:t>
      </w:r>
      <w:r w:rsidRPr="00AB4913">
        <w:softHyphen/>
        <w:t xml:space="preserve">вается звание мастера, если он набрал в сумме не менее </w:t>
      </w:r>
      <w:proofErr w:type="gramStart"/>
      <w:r w:rsidRPr="00AB4913">
        <w:t>к</w:t>
      </w:r>
      <w:proofErr w:type="gramEnd"/>
      <w:r w:rsidRPr="00AB4913">
        <w:t xml:space="preserve"> оч</w:t>
      </w:r>
      <w:r w:rsidRPr="00AB4913">
        <w:softHyphen/>
        <w:t>ков. Сколько спортсменов пол</w:t>
      </w:r>
      <w:r w:rsidRPr="00AB4913">
        <w:t>у</w:t>
      </w:r>
      <w:r w:rsidRPr="00AB4913">
        <w:t>чило звание мастера?</w:t>
      </w:r>
    </w:p>
    <w:p w:rsidR="006B42CF" w:rsidRPr="00AB4913" w:rsidRDefault="006B42CF" w:rsidP="006B42CF">
      <w:pPr>
        <w:pStyle w:val="22"/>
        <w:shd w:val="clear" w:color="auto" w:fill="auto"/>
        <w:spacing w:before="0" w:line="240" w:lineRule="auto"/>
        <w:ind w:firstLine="0"/>
        <w:jc w:val="both"/>
        <w:rPr>
          <w:sz w:val="24"/>
          <w:szCs w:val="24"/>
        </w:rPr>
      </w:pPr>
      <w:r w:rsidRPr="00AB4913">
        <w:rPr>
          <w:b/>
          <w:sz w:val="24"/>
          <w:szCs w:val="24"/>
        </w:rPr>
        <w:t>Вариант 10</w:t>
      </w:r>
    </w:p>
    <w:p w:rsidR="006B42CF" w:rsidRPr="00AB4913" w:rsidRDefault="006B42CF" w:rsidP="006B42CF">
      <w:pPr>
        <w:widowControl w:val="0"/>
        <w:shd w:val="clear" w:color="auto" w:fill="FFFFFF"/>
        <w:autoSpaceDE w:val="0"/>
        <w:rPr>
          <w:b/>
        </w:rPr>
      </w:pPr>
      <w:r w:rsidRPr="00AB4913">
        <w:t>10 учеников проходили тестирование по 5 темам какого-ли</w:t>
      </w:r>
      <w:r w:rsidRPr="00AB4913">
        <w:softHyphen/>
        <w:t>бо предмета. Вычислить сумма</w:t>
      </w:r>
      <w:r w:rsidRPr="00AB4913">
        <w:t>р</w:t>
      </w:r>
      <w:r w:rsidRPr="00AB4913">
        <w:t>ный (по всем темам) средний балл, полученный учениками. Сколько учеников имеют сум</w:t>
      </w:r>
      <w:r w:rsidRPr="00AB4913">
        <w:softHyphen/>
        <w:t>марный балл ниже среднего?</w:t>
      </w:r>
    </w:p>
    <w:p w:rsidR="006B42CF" w:rsidRPr="00AB4913" w:rsidRDefault="006B42CF" w:rsidP="006B42CF">
      <w:pPr>
        <w:widowControl w:val="0"/>
        <w:shd w:val="clear" w:color="auto" w:fill="FFFFFF"/>
        <w:autoSpaceDE w:val="0"/>
        <w:jc w:val="center"/>
        <w:rPr>
          <w:b/>
        </w:rPr>
      </w:pPr>
    </w:p>
    <w:p w:rsidR="006B42CF" w:rsidRPr="00AB4913" w:rsidRDefault="006B42CF" w:rsidP="006B42CF">
      <w:pPr>
        <w:shd w:val="clear" w:color="auto" w:fill="F2F2F2"/>
        <w:jc w:val="center"/>
        <w:rPr>
          <w:b/>
        </w:rPr>
      </w:pPr>
      <w:r w:rsidRPr="00AB4913">
        <w:rPr>
          <w:b/>
        </w:rPr>
        <w:t>Практическая работа №8</w:t>
      </w:r>
    </w:p>
    <w:p w:rsidR="006B42CF" w:rsidRPr="00AB4913" w:rsidRDefault="006B42CF" w:rsidP="006B42CF">
      <w:pPr>
        <w:shd w:val="clear" w:color="auto" w:fill="F2F2F2"/>
        <w:jc w:val="center"/>
      </w:pPr>
      <w:r w:rsidRPr="00AB4913">
        <w:rPr>
          <w:b/>
        </w:rPr>
        <w:t>по теме: «Электронные таблицы и математические моделирования»</w:t>
      </w:r>
    </w:p>
    <w:p w:rsidR="006B42CF" w:rsidRPr="00AB4913" w:rsidRDefault="006B42CF" w:rsidP="006B42CF">
      <w:pPr>
        <w:jc w:val="both"/>
      </w:pPr>
      <w:r w:rsidRPr="00AB4913">
        <w:t xml:space="preserve">1. С помощью электронной таблицы </w:t>
      </w:r>
      <w:r w:rsidRPr="00AB4913">
        <w:rPr>
          <w:b/>
          <w:bCs/>
        </w:rPr>
        <w:t>смоделировать старт ракеты</w:t>
      </w:r>
      <w:r w:rsidRPr="00AB4913">
        <w:t xml:space="preserve"> с космодрома (записать таблицу в </w:t>
      </w:r>
      <w:r w:rsidRPr="00AB4913">
        <w:rPr>
          <w:b/>
          <w:bCs/>
        </w:rPr>
        <w:t>режиме отображения формул</w:t>
      </w:r>
      <w:r w:rsidRPr="00AB4913">
        <w:t>).</w:t>
      </w:r>
    </w:p>
    <w:p w:rsidR="006B42CF" w:rsidRPr="00AB4913" w:rsidRDefault="006B42CF" w:rsidP="006B42CF">
      <w:pPr>
        <w:jc w:val="both"/>
        <w:rPr>
          <w:b/>
          <w:bCs/>
        </w:rPr>
      </w:pPr>
      <w:r w:rsidRPr="00AB4913">
        <w:t xml:space="preserve">Первоначально ракета находится в неподвижном вертикальном состоянии. Исходная масса ракеты (вместе с топливом)  </w:t>
      </w:r>
      <w:r w:rsidRPr="00AB4913">
        <w:rPr>
          <w:lang w:val="en-US"/>
        </w:rPr>
        <w:t>M</w:t>
      </w:r>
      <w:r w:rsidRPr="00AB4913">
        <w:rPr>
          <w:vertAlign w:val="subscript"/>
        </w:rPr>
        <w:t>0</w:t>
      </w:r>
      <w:r w:rsidRPr="00AB4913">
        <w:t xml:space="preserve">=100 тонн. Сила тяги ракетного двигателя постоянна </w:t>
      </w:r>
      <w:r w:rsidRPr="00AB4913">
        <w:rPr>
          <w:lang w:val="en-US"/>
        </w:rPr>
        <w:t>F</w:t>
      </w:r>
      <w:r w:rsidRPr="00AB4913">
        <w:t>=10</w:t>
      </w:r>
      <w:r w:rsidRPr="00AB4913">
        <w:rPr>
          <w:vertAlign w:val="superscript"/>
        </w:rPr>
        <w:t>8</w:t>
      </w:r>
      <w:r w:rsidRPr="00AB4913">
        <w:t xml:space="preserve"> ньютонов. После старта ракета движется ускоренно вертикально вверх. При расчете движения учитывается сопротивление атмосферного воздуха, которое прямо пропорционально квадрату скорости. Для упрощения задачи коэффициент сопротивления считается постоянным </w:t>
      </w:r>
      <w:r w:rsidRPr="00AB4913">
        <w:rPr>
          <w:lang w:val="en-US"/>
        </w:rPr>
        <w:t>k</w:t>
      </w:r>
      <w:r w:rsidRPr="00AB4913">
        <w:t xml:space="preserve"> = 1,6 кг/м. Также учтем уменьшение массы ракеты вследствие сгорания топлива, скорость сгорания топлива будем считать постоянной </w:t>
      </w:r>
      <w:r w:rsidRPr="00AB4913">
        <w:rPr>
          <w:lang w:val="en-US"/>
        </w:rPr>
        <w:t></w:t>
      </w:r>
      <w:r w:rsidRPr="00AB4913">
        <w:t> = 100 кг/с. Пренебрежем зависимостью ускорения св</w:t>
      </w:r>
      <w:r w:rsidRPr="00AB4913">
        <w:t>о</w:t>
      </w:r>
      <w:r w:rsidRPr="00AB4913">
        <w:t xml:space="preserve">бодного падения от высоты, т.е. будем считать его постоянным </w:t>
      </w:r>
      <w:r w:rsidRPr="00AB4913">
        <w:rPr>
          <w:lang w:val="en-US"/>
        </w:rPr>
        <w:t>g </w:t>
      </w:r>
      <w:r w:rsidRPr="00AB4913">
        <w:t>=</w:t>
      </w:r>
      <w:r w:rsidRPr="00AB4913">
        <w:rPr>
          <w:lang w:val="en-US"/>
        </w:rPr>
        <w:t> </w:t>
      </w:r>
      <w:r w:rsidRPr="00AB4913">
        <w:t>9,8 м/</w:t>
      </w:r>
      <w:r w:rsidRPr="00AB4913">
        <w:rPr>
          <w:lang w:val="en-US"/>
        </w:rPr>
        <w:t>c</w:t>
      </w:r>
      <w:r w:rsidRPr="00AB4913">
        <w:rPr>
          <w:vertAlign w:val="superscript"/>
        </w:rPr>
        <w:t>2</w:t>
      </w:r>
      <w:r w:rsidRPr="00AB4913">
        <w:t>.</w:t>
      </w:r>
    </w:p>
    <w:p w:rsidR="006B42CF" w:rsidRPr="00AB4913" w:rsidRDefault="006B42CF" w:rsidP="006B42CF">
      <w:pPr>
        <w:jc w:val="both"/>
        <w:rPr>
          <w:b/>
          <w:bCs/>
        </w:rPr>
      </w:pPr>
    </w:p>
    <w:p w:rsidR="006B42CF" w:rsidRPr="00AB4913" w:rsidRDefault="006B42CF" w:rsidP="006B42CF">
      <w:pPr>
        <w:jc w:val="both"/>
      </w:pPr>
      <w:r w:rsidRPr="00AB4913">
        <w:rPr>
          <w:b/>
          <w:bCs/>
        </w:rPr>
        <w:t>Математическая модель</w:t>
      </w:r>
      <w:r w:rsidRPr="00AB4913">
        <w:t xml:space="preserve">. Обозначим через </w:t>
      </w:r>
      <w:proofErr w:type="spellStart"/>
      <w:r w:rsidRPr="00AB4913">
        <w:rPr>
          <w:lang w:val="en-US"/>
        </w:rPr>
        <w:t>V</w:t>
      </w:r>
      <w:r w:rsidRPr="00AB4913">
        <w:rPr>
          <w:vertAlign w:val="subscript"/>
          <w:lang w:val="en-US"/>
        </w:rPr>
        <w:t>n</w:t>
      </w:r>
      <w:proofErr w:type="spellEnd"/>
      <w:r w:rsidRPr="00AB4913">
        <w:t xml:space="preserve">, </w:t>
      </w:r>
      <w:proofErr w:type="spellStart"/>
      <w:r w:rsidRPr="00AB4913">
        <w:rPr>
          <w:lang w:val="en-US"/>
        </w:rPr>
        <w:t>H</w:t>
      </w:r>
      <w:r w:rsidRPr="00AB4913">
        <w:rPr>
          <w:vertAlign w:val="subscript"/>
          <w:lang w:val="en-US"/>
        </w:rPr>
        <w:t>n</w:t>
      </w:r>
      <w:proofErr w:type="spellEnd"/>
      <w:r w:rsidRPr="00AB4913">
        <w:t xml:space="preserve">, </w:t>
      </w:r>
      <w:proofErr w:type="spellStart"/>
      <w:r w:rsidRPr="00AB4913">
        <w:rPr>
          <w:lang w:val="en-US"/>
        </w:rPr>
        <w:t>M</w:t>
      </w:r>
      <w:r w:rsidRPr="00AB4913">
        <w:rPr>
          <w:vertAlign w:val="subscript"/>
          <w:lang w:val="en-US"/>
        </w:rPr>
        <w:t>n</w:t>
      </w:r>
      <w:proofErr w:type="spellEnd"/>
      <w:r w:rsidRPr="00AB4913">
        <w:t xml:space="preserve"> – соответственно скорость, высоту подъема и массу ракеты через </w:t>
      </w:r>
      <w:r w:rsidRPr="00AB4913">
        <w:rPr>
          <w:lang w:val="en-US"/>
        </w:rPr>
        <w:t>n</w:t>
      </w:r>
      <w:r w:rsidRPr="00AB4913">
        <w:t xml:space="preserve">  секунд после старта. Для их вычисления используются фо</w:t>
      </w:r>
      <w:r w:rsidRPr="00AB4913">
        <w:t>р</w:t>
      </w:r>
      <w:r w:rsidRPr="00AB4913">
        <w:t>мулы:</w:t>
      </w:r>
    </w:p>
    <w:p w:rsidR="006B42CF" w:rsidRPr="00AB4913" w:rsidRDefault="006B42CF" w:rsidP="006B42CF">
      <w:pPr>
        <w:jc w:val="both"/>
      </w:pPr>
    </w:p>
    <w:p w:rsidR="006B42CF" w:rsidRPr="00AB4913" w:rsidRDefault="006B42CF" w:rsidP="006B42CF">
      <w:pPr>
        <w:jc w:val="both"/>
        <w:rPr>
          <w:b/>
          <w:bCs/>
          <w:color w:val="000080"/>
        </w:rPr>
      </w:pPr>
      <w:proofErr w:type="spellStart"/>
      <w:r w:rsidRPr="00AB4913">
        <w:rPr>
          <w:b/>
          <w:bCs/>
          <w:color w:val="000080"/>
          <w:lang w:val="en-US"/>
        </w:rPr>
        <w:lastRenderedPageBreak/>
        <w:t>M</w:t>
      </w:r>
      <w:r w:rsidRPr="00AB4913">
        <w:rPr>
          <w:b/>
          <w:bCs/>
          <w:color w:val="000080"/>
          <w:vertAlign w:val="subscript"/>
          <w:lang w:val="en-US"/>
        </w:rPr>
        <w:t>n</w:t>
      </w:r>
      <w:proofErr w:type="spellEnd"/>
      <w:r w:rsidRPr="00AB4913">
        <w:rPr>
          <w:b/>
          <w:bCs/>
          <w:color w:val="000080"/>
          <w:lang w:val="en-US"/>
        </w:rPr>
        <w:t> </w:t>
      </w:r>
      <w:proofErr w:type="spellStart"/>
      <w:r w:rsidRPr="00AB4913">
        <w:rPr>
          <w:b/>
          <w:bCs/>
          <w:color w:val="000080"/>
          <w:lang w:val="en-US"/>
        </w:rPr>
        <w:t>V</w:t>
      </w:r>
      <w:r w:rsidRPr="00AB4913">
        <w:rPr>
          <w:b/>
          <w:bCs/>
          <w:color w:val="000080"/>
          <w:vertAlign w:val="subscript"/>
          <w:lang w:val="en-US"/>
        </w:rPr>
        <w:t>n</w:t>
      </w:r>
      <w:proofErr w:type="spellEnd"/>
      <w:r w:rsidRPr="00AB4913">
        <w:rPr>
          <w:b/>
          <w:bCs/>
          <w:color w:val="000080"/>
          <w:lang w:val="en-US"/>
        </w:rPr>
        <w:t> </w:t>
      </w:r>
      <w:r w:rsidRPr="00AB4913">
        <w:rPr>
          <w:b/>
          <w:bCs/>
          <w:color w:val="000080"/>
        </w:rPr>
        <w:t>-</w:t>
      </w:r>
      <w:r w:rsidRPr="00AB4913">
        <w:rPr>
          <w:b/>
          <w:bCs/>
          <w:color w:val="000080"/>
          <w:lang w:val="en-US"/>
        </w:rPr>
        <w:t> </w:t>
      </w:r>
      <w:proofErr w:type="spellStart"/>
      <w:r w:rsidRPr="00AB4913">
        <w:rPr>
          <w:b/>
          <w:bCs/>
          <w:color w:val="000080"/>
          <w:lang w:val="en-US"/>
        </w:rPr>
        <w:t>M</w:t>
      </w:r>
      <w:r w:rsidRPr="00AB4913">
        <w:rPr>
          <w:b/>
          <w:bCs/>
          <w:color w:val="000080"/>
          <w:vertAlign w:val="subscript"/>
          <w:lang w:val="en-US"/>
        </w:rPr>
        <w:t>n</w:t>
      </w:r>
      <w:proofErr w:type="spellEnd"/>
      <w:r w:rsidRPr="00AB4913">
        <w:rPr>
          <w:b/>
          <w:bCs/>
          <w:color w:val="000080"/>
          <w:vertAlign w:val="subscript"/>
        </w:rPr>
        <w:t>-1</w:t>
      </w:r>
      <w:r w:rsidRPr="00AB4913">
        <w:rPr>
          <w:b/>
          <w:bCs/>
          <w:color w:val="000080"/>
          <w:lang w:val="en-US"/>
        </w:rPr>
        <w:t> </w:t>
      </w:r>
      <w:proofErr w:type="spellStart"/>
      <w:r w:rsidRPr="00AB4913">
        <w:rPr>
          <w:b/>
          <w:bCs/>
          <w:color w:val="000080"/>
          <w:lang w:val="en-US"/>
        </w:rPr>
        <w:t>V</w:t>
      </w:r>
      <w:r w:rsidRPr="00AB4913">
        <w:rPr>
          <w:b/>
          <w:bCs/>
          <w:color w:val="000080"/>
          <w:vertAlign w:val="subscript"/>
          <w:lang w:val="en-US"/>
        </w:rPr>
        <w:t>n</w:t>
      </w:r>
      <w:proofErr w:type="spellEnd"/>
      <w:r w:rsidRPr="00AB4913">
        <w:rPr>
          <w:b/>
          <w:bCs/>
          <w:color w:val="000080"/>
          <w:vertAlign w:val="subscript"/>
        </w:rPr>
        <w:t>-1</w:t>
      </w:r>
      <w:r w:rsidRPr="00AB4913">
        <w:rPr>
          <w:b/>
          <w:bCs/>
          <w:color w:val="000080"/>
          <w:lang w:val="en-US"/>
        </w:rPr>
        <w:t> </w:t>
      </w:r>
      <w:r w:rsidRPr="00AB4913">
        <w:rPr>
          <w:b/>
          <w:bCs/>
          <w:color w:val="000080"/>
        </w:rPr>
        <w:t>=</w:t>
      </w:r>
      <w:r w:rsidRPr="00AB4913">
        <w:rPr>
          <w:b/>
          <w:bCs/>
          <w:color w:val="000080"/>
          <w:lang w:val="en-US"/>
        </w:rPr>
        <w:t> F </w:t>
      </w:r>
      <w:r w:rsidRPr="00AB4913">
        <w:rPr>
          <w:b/>
          <w:bCs/>
          <w:color w:val="000080"/>
        </w:rPr>
        <w:t>–</w:t>
      </w:r>
      <w:r w:rsidRPr="00AB4913">
        <w:rPr>
          <w:b/>
          <w:bCs/>
          <w:color w:val="000080"/>
          <w:lang w:val="en-US"/>
        </w:rPr>
        <w:t> k </w:t>
      </w:r>
      <w:proofErr w:type="spellStart"/>
      <w:r w:rsidRPr="00AB4913">
        <w:rPr>
          <w:b/>
          <w:bCs/>
          <w:color w:val="000080"/>
          <w:lang w:val="en-US"/>
        </w:rPr>
        <w:t>V</w:t>
      </w:r>
      <w:r w:rsidRPr="00AB4913">
        <w:rPr>
          <w:b/>
          <w:bCs/>
          <w:color w:val="000080"/>
          <w:vertAlign w:val="subscript"/>
          <w:lang w:val="en-US"/>
        </w:rPr>
        <w:t>n</w:t>
      </w:r>
      <w:proofErr w:type="spellEnd"/>
      <w:r w:rsidRPr="00AB4913">
        <w:rPr>
          <w:b/>
          <w:bCs/>
          <w:color w:val="000080"/>
          <w:vertAlign w:val="subscript"/>
        </w:rPr>
        <w:t>-1</w:t>
      </w:r>
      <w:r w:rsidRPr="00AB4913">
        <w:rPr>
          <w:b/>
          <w:bCs/>
          <w:color w:val="000080"/>
          <w:vertAlign w:val="superscript"/>
        </w:rPr>
        <w:t>2</w:t>
      </w:r>
      <w:r w:rsidRPr="00AB4913">
        <w:rPr>
          <w:b/>
          <w:bCs/>
          <w:color w:val="000080"/>
          <w:lang w:val="en-US"/>
        </w:rPr>
        <w:t> </w:t>
      </w:r>
      <w:r w:rsidRPr="00AB4913">
        <w:rPr>
          <w:b/>
          <w:bCs/>
          <w:color w:val="000080"/>
        </w:rPr>
        <w:t>–</w:t>
      </w:r>
      <w:r w:rsidRPr="00AB4913">
        <w:rPr>
          <w:b/>
          <w:bCs/>
          <w:color w:val="000080"/>
          <w:lang w:val="en-US"/>
        </w:rPr>
        <w:t> g </w:t>
      </w:r>
      <w:r w:rsidRPr="00AB4913">
        <w:rPr>
          <w:b/>
          <w:bCs/>
          <w:color w:val="000080"/>
        </w:rPr>
        <w:t>(</w:t>
      </w:r>
      <w:proofErr w:type="spellStart"/>
      <w:r w:rsidRPr="00AB4913">
        <w:rPr>
          <w:b/>
          <w:bCs/>
          <w:color w:val="000080"/>
          <w:lang w:val="en-US"/>
        </w:rPr>
        <w:t>M</w:t>
      </w:r>
      <w:r w:rsidRPr="00AB4913">
        <w:rPr>
          <w:b/>
          <w:bCs/>
          <w:color w:val="000080"/>
          <w:vertAlign w:val="subscript"/>
          <w:lang w:val="en-US"/>
        </w:rPr>
        <w:t>n</w:t>
      </w:r>
      <w:proofErr w:type="spellEnd"/>
      <w:r w:rsidRPr="00AB4913">
        <w:rPr>
          <w:b/>
          <w:bCs/>
          <w:color w:val="000080"/>
          <w:vertAlign w:val="subscript"/>
        </w:rPr>
        <w:t>-1</w:t>
      </w:r>
      <w:r w:rsidRPr="00AB4913">
        <w:rPr>
          <w:b/>
          <w:bCs/>
          <w:color w:val="000080"/>
          <w:lang w:val="en-US"/>
        </w:rPr>
        <w:t> </w:t>
      </w:r>
      <w:r w:rsidRPr="00AB4913">
        <w:rPr>
          <w:b/>
          <w:bCs/>
          <w:color w:val="000080"/>
        </w:rPr>
        <w:t>+</w:t>
      </w:r>
      <w:r w:rsidRPr="00AB4913">
        <w:rPr>
          <w:b/>
          <w:bCs/>
          <w:color w:val="000080"/>
          <w:lang w:val="en-US"/>
        </w:rPr>
        <w:t> </w:t>
      </w:r>
      <w:proofErr w:type="spellStart"/>
      <w:proofErr w:type="gramStart"/>
      <w:r w:rsidRPr="00AB4913">
        <w:rPr>
          <w:b/>
          <w:bCs/>
          <w:color w:val="000080"/>
          <w:lang w:val="en-US"/>
        </w:rPr>
        <w:t>M</w:t>
      </w:r>
      <w:r w:rsidRPr="00AB4913">
        <w:rPr>
          <w:b/>
          <w:bCs/>
          <w:color w:val="000080"/>
          <w:vertAlign w:val="subscript"/>
          <w:lang w:val="en-US"/>
        </w:rPr>
        <w:t>n</w:t>
      </w:r>
      <w:proofErr w:type="spellEnd"/>
      <w:r w:rsidRPr="00AB4913">
        <w:rPr>
          <w:b/>
          <w:bCs/>
          <w:color w:val="000080"/>
          <w:vertAlign w:val="subscript"/>
        </w:rPr>
        <w:t xml:space="preserve"> </w:t>
      </w:r>
      <w:r w:rsidRPr="00AB4913">
        <w:rPr>
          <w:b/>
          <w:bCs/>
          <w:color w:val="000080"/>
        </w:rPr>
        <w:t>)</w:t>
      </w:r>
      <w:proofErr w:type="gramEnd"/>
      <w:r w:rsidRPr="00AB4913">
        <w:rPr>
          <w:b/>
          <w:bCs/>
          <w:color w:val="000080"/>
        </w:rPr>
        <w:t xml:space="preserve">/2; </w:t>
      </w:r>
    </w:p>
    <w:p w:rsidR="006B42CF" w:rsidRPr="00AB4913" w:rsidRDefault="006B42CF" w:rsidP="006B42CF">
      <w:pPr>
        <w:jc w:val="both"/>
        <w:rPr>
          <w:b/>
          <w:bCs/>
          <w:color w:val="000080"/>
        </w:rPr>
      </w:pPr>
    </w:p>
    <w:p w:rsidR="006B42CF" w:rsidRPr="00AB4913" w:rsidRDefault="006B42CF" w:rsidP="006B42CF">
      <w:pPr>
        <w:jc w:val="both"/>
        <w:rPr>
          <w:b/>
          <w:bCs/>
          <w:color w:val="000080"/>
          <w:lang w:val="en-US"/>
        </w:rPr>
      </w:pPr>
      <w:proofErr w:type="spellStart"/>
      <w:proofErr w:type="gramStart"/>
      <w:r w:rsidRPr="00AB4913">
        <w:rPr>
          <w:b/>
          <w:bCs/>
          <w:color w:val="000080"/>
          <w:lang w:val="en-US"/>
        </w:rPr>
        <w:t>H</w:t>
      </w:r>
      <w:r w:rsidRPr="00AB4913">
        <w:rPr>
          <w:b/>
          <w:bCs/>
          <w:color w:val="000080"/>
          <w:vertAlign w:val="subscript"/>
          <w:lang w:val="en-US"/>
        </w:rPr>
        <w:t>n</w:t>
      </w:r>
      <w:proofErr w:type="spellEnd"/>
      <w:proofErr w:type="gramEnd"/>
      <w:r w:rsidRPr="00AB4913">
        <w:rPr>
          <w:b/>
          <w:bCs/>
          <w:color w:val="000080"/>
          <w:vertAlign w:val="subscript"/>
          <w:lang w:val="en-US"/>
        </w:rPr>
        <w:t xml:space="preserve"> </w:t>
      </w:r>
      <w:r w:rsidRPr="00AB4913">
        <w:rPr>
          <w:b/>
          <w:bCs/>
          <w:color w:val="000080"/>
          <w:lang w:val="en-US"/>
        </w:rPr>
        <w:t>= H</w:t>
      </w:r>
      <w:r w:rsidRPr="00AB4913">
        <w:rPr>
          <w:b/>
          <w:bCs/>
          <w:color w:val="000080"/>
          <w:vertAlign w:val="subscript"/>
          <w:lang w:val="en-US"/>
        </w:rPr>
        <w:t>n-1</w:t>
      </w:r>
      <w:r w:rsidRPr="00AB4913">
        <w:rPr>
          <w:b/>
          <w:bCs/>
          <w:color w:val="000080"/>
          <w:lang w:val="en-US"/>
        </w:rPr>
        <w:t> + (V</w:t>
      </w:r>
      <w:r w:rsidRPr="00AB4913">
        <w:rPr>
          <w:b/>
          <w:bCs/>
          <w:color w:val="000080"/>
          <w:vertAlign w:val="subscript"/>
          <w:lang w:val="en-US"/>
        </w:rPr>
        <w:t>n-1 </w:t>
      </w:r>
      <w:r w:rsidRPr="00AB4913">
        <w:rPr>
          <w:b/>
          <w:bCs/>
          <w:color w:val="000080"/>
          <w:lang w:val="en-US"/>
        </w:rPr>
        <w:t>+ </w:t>
      </w:r>
      <w:proofErr w:type="spellStart"/>
      <w:r w:rsidRPr="00AB4913">
        <w:rPr>
          <w:b/>
          <w:bCs/>
          <w:color w:val="000080"/>
          <w:lang w:val="en-US"/>
        </w:rPr>
        <w:t>V</w:t>
      </w:r>
      <w:r w:rsidRPr="00AB4913">
        <w:rPr>
          <w:b/>
          <w:bCs/>
          <w:color w:val="000080"/>
          <w:vertAlign w:val="subscript"/>
          <w:lang w:val="en-US"/>
        </w:rPr>
        <w:t>n</w:t>
      </w:r>
      <w:proofErr w:type="spellEnd"/>
      <w:r w:rsidRPr="00AB4913">
        <w:rPr>
          <w:b/>
          <w:bCs/>
          <w:color w:val="000080"/>
          <w:lang w:val="en-US"/>
        </w:rPr>
        <w:t>)/2;</w:t>
      </w:r>
    </w:p>
    <w:p w:rsidR="006B42CF" w:rsidRPr="00AB4913" w:rsidRDefault="006B42CF" w:rsidP="006B42CF">
      <w:pPr>
        <w:jc w:val="both"/>
        <w:rPr>
          <w:b/>
          <w:bCs/>
          <w:color w:val="000080"/>
          <w:lang w:val="en-US"/>
        </w:rPr>
      </w:pPr>
    </w:p>
    <w:p w:rsidR="006B42CF" w:rsidRPr="00AB4913" w:rsidRDefault="006B42CF" w:rsidP="006B42CF">
      <w:pPr>
        <w:jc w:val="both"/>
        <w:rPr>
          <w:lang w:val="en-US"/>
        </w:rPr>
      </w:pPr>
      <w:proofErr w:type="spellStart"/>
      <w:r w:rsidRPr="00AB4913">
        <w:rPr>
          <w:b/>
          <w:bCs/>
          <w:color w:val="000080"/>
          <w:lang w:val="en-US"/>
        </w:rPr>
        <w:t>M</w:t>
      </w:r>
      <w:r w:rsidRPr="00AB4913">
        <w:rPr>
          <w:b/>
          <w:bCs/>
          <w:color w:val="000080"/>
          <w:vertAlign w:val="subscript"/>
          <w:lang w:val="en-US"/>
        </w:rPr>
        <w:t>n</w:t>
      </w:r>
      <w:proofErr w:type="spellEnd"/>
      <w:r w:rsidRPr="00AB4913">
        <w:rPr>
          <w:b/>
          <w:bCs/>
          <w:color w:val="000080"/>
          <w:lang w:val="en-US"/>
        </w:rPr>
        <w:t> = M</w:t>
      </w:r>
      <w:r w:rsidRPr="00AB4913">
        <w:rPr>
          <w:b/>
          <w:bCs/>
          <w:color w:val="000080"/>
          <w:vertAlign w:val="subscript"/>
          <w:lang w:val="en-US"/>
        </w:rPr>
        <w:t>n-1</w:t>
      </w:r>
      <w:r w:rsidRPr="00AB4913">
        <w:rPr>
          <w:b/>
          <w:bCs/>
          <w:color w:val="000080"/>
          <w:lang w:val="en-US"/>
        </w:rPr>
        <w:t> – </w:t>
      </w:r>
      <w:r w:rsidRPr="00AB4913">
        <w:rPr>
          <w:b/>
          <w:bCs/>
          <w:color w:val="000080"/>
          <w:lang w:val="en-US"/>
        </w:rPr>
        <w:t>;</w:t>
      </w:r>
      <w:r w:rsidRPr="00AB4913">
        <w:rPr>
          <w:b/>
          <w:bCs/>
          <w:color w:val="000080"/>
          <w:lang w:val="en-US"/>
        </w:rPr>
        <w:tab/>
      </w:r>
      <w:r w:rsidRPr="00AB4913">
        <w:rPr>
          <w:b/>
          <w:bCs/>
          <w:color w:val="000080"/>
          <w:lang w:val="en-US"/>
        </w:rPr>
        <w:tab/>
      </w:r>
      <w:r w:rsidRPr="00AB4913">
        <w:rPr>
          <w:b/>
          <w:bCs/>
          <w:color w:val="000080"/>
          <w:lang w:val="en-US"/>
        </w:rPr>
        <w:tab/>
        <w:t>n=1, 2, 3</w:t>
      </w:r>
      <w:proofErr w:type="gramStart"/>
      <w:r w:rsidRPr="00AB4913">
        <w:rPr>
          <w:b/>
          <w:bCs/>
          <w:color w:val="000080"/>
          <w:lang w:val="en-US"/>
        </w:rPr>
        <w:t>,…</w:t>
      </w:r>
      <w:proofErr w:type="gramEnd"/>
    </w:p>
    <w:p w:rsidR="006B42CF" w:rsidRPr="00AB4913" w:rsidRDefault="006B42CF" w:rsidP="006B42CF">
      <w:pPr>
        <w:jc w:val="both"/>
        <w:rPr>
          <w:lang w:val="en-US"/>
        </w:rPr>
      </w:pPr>
    </w:p>
    <w:p w:rsidR="006B42CF" w:rsidRPr="00AB4913" w:rsidRDefault="006B42CF" w:rsidP="006B42CF">
      <w:pPr>
        <w:jc w:val="both"/>
      </w:pPr>
      <w:r w:rsidRPr="00AB4913">
        <w:t xml:space="preserve">Очевидно, что в </w:t>
      </w:r>
      <w:r w:rsidRPr="00AB4913">
        <w:rPr>
          <w:lang w:val="en-US"/>
        </w:rPr>
        <w:t>V</w:t>
      </w:r>
      <w:r w:rsidRPr="00AB4913">
        <w:rPr>
          <w:vertAlign w:val="subscript"/>
        </w:rPr>
        <w:t>0</w:t>
      </w:r>
      <w:r w:rsidRPr="00AB4913">
        <w:t xml:space="preserve"> = 0, </w:t>
      </w:r>
      <w:r w:rsidRPr="00AB4913">
        <w:rPr>
          <w:lang w:val="en-US"/>
        </w:rPr>
        <w:t>H</w:t>
      </w:r>
      <w:r w:rsidRPr="00AB4913">
        <w:rPr>
          <w:vertAlign w:val="subscript"/>
        </w:rPr>
        <w:t>0</w:t>
      </w:r>
      <w:r w:rsidRPr="00AB4913">
        <w:t xml:space="preserve"> = 0, </w:t>
      </w:r>
      <w:r w:rsidRPr="00AB4913">
        <w:rPr>
          <w:lang w:val="en-US"/>
        </w:rPr>
        <w:t>M</w:t>
      </w:r>
      <w:r w:rsidRPr="00AB4913">
        <w:rPr>
          <w:vertAlign w:val="subscript"/>
        </w:rPr>
        <w:t>0</w:t>
      </w:r>
      <w:r w:rsidRPr="00AB4913">
        <w:t> = 100000.</w:t>
      </w:r>
    </w:p>
    <w:p w:rsidR="006B42CF" w:rsidRPr="00AB4913" w:rsidRDefault="006B42CF" w:rsidP="006B42CF">
      <w:pPr>
        <w:jc w:val="both"/>
      </w:pPr>
    </w:p>
    <w:p w:rsidR="006B42CF" w:rsidRPr="00AB4913" w:rsidRDefault="006B42CF" w:rsidP="006B42CF">
      <w:pPr>
        <w:jc w:val="both"/>
      </w:pPr>
      <w:r w:rsidRPr="00AB4913">
        <w:t>Требуется создать электронную таблицу, которая автоматически решает следующие подзад</w:t>
      </w:r>
      <w:r w:rsidRPr="00AB4913">
        <w:t>а</w:t>
      </w:r>
      <w:r w:rsidRPr="00AB4913">
        <w:t>чи:</w:t>
      </w:r>
    </w:p>
    <w:p w:rsidR="006B42CF" w:rsidRPr="00AB4913" w:rsidRDefault="006B42CF" w:rsidP="006B42CF">
      <w:pPr>
        <w:numPr>
          <w:ilvl w:val="0"/>
          <w:numId w:val="29"/>
        </w:numPr>
        <w:tabs>
          <w:tab w:val="left" w:pos="900"/>
        </w:tabs>
        <w:spacing w:after="0" w:line="240" w:lineRule="auto"/>
      </w:pPr>
      <w:r w:rsidRPr="00AB4913">
        <w:t>Производит расчет — в какой момент времени от старта и на какой высоте (в км) рак</w:t>
      </w:r>
      <w:r w:rsidRPr="00AB4913">
        <w:t>е</w:t>
      </w:r>
      <w:r w:rsidRPr="00AB4913">
        <w:t xml:space="preserve">та достигнет </w:t>
      </w:r>
      <w:r w:rsidRPr="00AB4913">
        <w:rPr>
          <w:b/>
          <w:bCs/>
        </w:rPr>
        <w:t>первой космической скорости</w:t>
      </w:r>
      <w:r w:rsidRPr="00AB4913">
        <w:t>: 7,8 км/</w:t>
      </w:r>
      <w:proofErr w:type="gramStart"/>
      <w:r w:rsidRPr="00AB4913">
        <w:t>с</w:t>
      </w:r>
      <w:proofErr w:type="gramEnd"/>
      <w:r w:rsidRPr="00AB4913">
        <w:t xml:space="preserve">. </w:t>
      </w:r>
    </w:p>
    <w:p w:rsidR="006B42CF" w:rsidRPr="00AB4913" w:rsidRDefault="006B42CF" w:rsidP="006B42CF">
      <w:pPr>
        <w:numPr>
          <w:ilvl w:val="0"/>
          <w:numId w:val="29"/>
        </w:numPr>
        <w:tabs>
          <w:tab w:val="left" w:pos="900"/>
        </w:tabs>
        <w:spacing w:after="0" w:line="240" w:lineRule="auto"/>
      </w:pPr>
      <w:r w:rsidRPr="00AB4913">
        <w:t xml:space="preserve">Определяет — какой будет </w:t>
      </w:r>
      <w:r w:rsidRPr="00AB4913">
        <w:rPr>
          <w:b/>
          <w:bCs/>
        </w:rPr>
        <w:t>масса ракеты</w:t>
      </w:r>
      <w:r w:rsidRPr="00AB4913">
        <w:t xml:space="preserve"> в этот момент </w:t>
      </w:r>
    </w:p>
    <w:p w:rsidR="006B42CF" w:rsidRPr="00AB4913" w:rsidRDefault="006B42CF" w:rsidP="006B42CF"/>
    <w:p w:rsidR="006B42CF" w:rsidRPr="00AB4913" w:rsidRDefault="006B42CF" w:rsidP="006B42CF">
      <w:pPr>
        <w:shd w:val="clear" w:color="auto" w:fill="F2F2F2"/>
        <w:jc w:val="center"/>
        <w:rPr>
          <w:b/>
        </w:rPr>
      </w:pPr>
      <w:r w:rsidRPr="00AB4913">
        <w:rPr>
          <w:b/>
        </w:rPr>
        <w:t>Практическая работа №9</w:t>
      </w:r>
    </w:p>
    <w:p w:rsidR="006B42CF" w:rsidRPr="00AB4913" w:rsidRDefault="006B42CF" w:rsidP="006B42CF">
      <w:pPr>
        <w:shd w:val="clear" w:color="auto" w:fill="F2F2F2"/>
        <w:jc w:val="center"/>
        <w:rPr>
          <w:b/>
        </w:rPr>
      </w:pPr>
      <w:r w:rsidRPr="00AB4913">
        <w:rPr>
          <w:b/>
        </w:rPr>
        <w:t>по теме: «Имитационные модели в электронной таблице»</w:t>
      </w:r>
    </w:p>
    <w:p w:rsidR="006B42CF" w:rsidRPr="00AB4913" w:rsidRDefault="006B42CF" w:rsidP="006B42CF">
      <w:pPr>
        <w:rPr>
          <w:b/>
        </w:rPr>
      </w:pPr>
      <w:r w:rsidRPr="00AB4913">
        <w:rPr>
          <w:b/>
        </w:rPr>
        <w:t>Цель работы:</w:t>
      </w:r>
      <w:r w:rsidRPr="00AB4913">
        <w:t xml:space="preserve"> Используя полученные знания, по теме, выполните задание</w:t>
      </w:r>
    </w:p>
    <w:p w:rsidR="006B42CF" w:rsidRPr="00AB4913" w:rsidRDefault="006B42CF" w:rsidP="006B42CF">
      <w:pPr>
        <w:rPr>
          <w:b/>
        </w:rPr>
      </w:pPr>
      <w:r w:rsidRPr="00AB4913">
        <w:rPr>
          <w:b/>
        </w:rPr>
        <w:t>Оборудование:</w:t>
      </w:r>
      <w:r w:rsidRPr="00AB4913">
        <w:t xml:space="preserve"> Карточки с заданиями, мультимедиа</w:t>
      </w:r>
    </w:p>
    <w:p w:rsidR="006B42CF" w:rsidRPr="00AB4913" w:rsidRDefault="006B42CF" w:rsidP="006B42CF">
      <w:r w:rsidRPr="00AB4913">
        <w:rPr>
          <w:b/>
        </w:rPr>
        <w:t>Методические указания:</w:t>
      </w:r>
      <w:r w:rsidRPr="00AB4913">
        <w:t xml:space="preserve"> Используя полученные знания, по теме, выполните задание</w:t>
      </w:r>
    </w:p>
    <w:p w:rsidR="006B42CF" w:rsidRPr="00AB4913" w:rsidRDefault="006B42CF" w:rsidP="006B42CF">
      <w:pPr>
        <w:pStyle w:val="32"/>
        <w:shd w:val="clear" w:color="auto" w:fill="auto"/>
        <w:spacing w:before="0" w:line="240" w:lineRule="auto"/>
        <w:rPr>
          <w:rStyle w:val="af0"/>
          <w:rFonts w:eastAsia="Georgia"/>
          <w:sz w:val="24"/>
          <w:szCs w:val="24"/>
        </w:rPr>
      </w:pPr>
      <w:r w:rsidRPr="00AB4913">
        <w:rPr>
          <w:rFonts w:ascii="Times New Roman" w:hAnsi="Times New Roman" w:cs="Times New Roman"/>
          <w:sz w:val="24"/>
          <w:szCs w:val="24"/>
        </w:rPr>
        <w:t>1. С помощью электронных таблиц промоделировать</w:t>
      </w:r>
      <w:r w:rsidRPr="00AB4913">
        <w:rPr>
          <w:rStyle w:val="af0"/>
          <w:rFonts w:eastAsia="Georgia"/>
          <w:sz w:val="24"/>
          <w:szCs w:val="24"/>
        </w:rPr>
        <w:t xml:space="preserve"> «Линейную жизнь»,</w:t>
      </w:r>
      <w:r w:rsidRPr="00AB4913">
        <w:rPr>
          <w:rFonts w:ascii="Times New Roman" w:hAnsi="Times New Roman" w:cs="Times New Roman"/>
          <w:sz w:val="24"/>
          <w:szCs w:val="24"/>
        </w:rPr>
        <w:t xml:space="preserve"> развиваю</w:t>
      </w:r>
      <w:r w:rsidRPr="00AB4913">
        <w:rPr>
          <w:rFonts w:ascii="Times New Roman" w:hAnsi="Times New Roman" w:cs="Times New Roman"/>
          <w:sz w:val="24"/>
          <w:szCs w:val="24"/>
        </w:rPr>
        <w:softHyphen/>
        <w:t>щуюся по следующим законам.</w:t>
      </w:r>
    </w:p>
    <w:p w:rsidR="006B42CF" w:rsidRPr="00AB4913" w:rsidRDefault="006B42CF" w:rsidP="006B42CF">
      <w:pPr>
        <w:pStyle w:val="32"/>
        <w:shd w:val="clear" w:color="auto" w:fill="auto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AB4913">
        <w:rPr>
          <w:rStyle w:val="af0"/>
          <w:rFonts w:eastAsia="Georgia"/>
          <w:sz w:val="24"/>
          <w:szCs w:val="24"/>
        </w:rPr>
        <w:t>«Поле жизни»</w:t>
      </w:r>
      <w:r w:rsidRPr="00AB4913">
        <w:rPr>
          <w:rFonts w:ascii="Times New Roman" w:hAnsi="Times New Roman" w:cs="Times New Roman"/>
          <w:sz w:val="24"/>
          <w:szCs w:val="24"/>
        </w:rPr>
        <w:t xml:space="preserve"> состоит из</w:t>
      </w:r>
      <w:r w:rsidRPr="00AB4913">
        <w:rPr>
          <w:rStyle w:val="af0"/>
          <w:rFonts w:eastAsia="Georgia"/>
          <w:sz w:val="24"/>
          <w:szCs w:val="24"/>
        </w:rPr>
        <w:t xml:space="preserve"> 10 клеток,</w:t>
      </w:r>
      <w:r w:rsidRPr="00AB4913">
        <w:rPr>
          <w:rFonts w:ascii="Times New Roman" w:hAnsi="Times New Roman" w:cs="Times New Roman"/>
          <w:sz w:val="24"/>
          <w:szCs w:val="24"/>
        </w:rPr>
        <w:t xml:space="preserve"> в каждой из которых «Жизнь» может быть или нет. </w:t>
      </w:r>
      <w:proofErr w:type="gramStart"/>
      <w:r w:rsidRPr="00AB4913">
        <w:rPr>
          <w:rFonts w:ascii="Times New Roman" w:hAnsi="Times New Roman" w:cs="Times New Roman"/>
          <w:sz w:val="24"/>
          <w:szCs w:val="24"/>
        </w:rPr>
        <w:t>Слева от «Поля жизни» «Жизни» нет никогда, справа - «Жизнь» есть всегда.</w:t>
      </w:r>
      <w:proofErr w:type="gramEnd"/>
      <w:r w:rsidRPr="00AB4913">
        <w:rPr>
          <w:rFonts w:ascii="Times New Roman" w:hAnsi="Times New Roman" w:cs="Times New Roman"/>
          <w:sz w:val="24"/>
          <w:szCs w:val="24"/>
        </w:rPr>
        <w:t xml:space="preserve"> Каждый день нал</w:t>
      </w:r>
      <w:r w:rsidRPr="00AB4913">
        <w:rPr>
          <w:rFonts w:ascii="Times New Roman" w:hAnsi="Times New Roman" w:cs="Times New Roman"/>
          <w:sz w:val="24"/>
          <w:szCs w:val="24"/>
        </w:rPr>
        <w:t>и</w:t>
      </w:r>
      <w:r w:rsidRPr="00AB4913">
        <w:rPr>
          <w:rFonts w:ascii="Times New Roman" w:hAnsi="Times New Roman" w:cs="Times New Roman"/>
          <w:sz w:val="24"/>
          <w:szCs w:val="24"/>
        </w:rPr>
        <w:t>чие или отсутствие «Жизни» в клетке определяется состоянием «Поля жизни» в предыдущий день по следующим правилам:</w:t>
      </w:r>
    </w:p>
    <w:p w:rsidR="006B42CF" w:rsidRPr="00AB4913" w:rsidRDefault="006B42CF" w:rsidP="006B42CF">
      <w:pPr>
        <w:pStyle w:val="32"/>
        <w:numPr>
          <w:ilvl w:val="0"/>
          <w:numId w:val="30"/>
        </w:numPr>
        <w:shd w:val="clear" w:color="auto" w:fill="auto"/>
        <w:tabs>
          <w:tab w:val="left" w:pos="710"/>
        </w:tabs>
        <w:spacing w:before="0" w:line="240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AB4913">
        <w:rPr>
          <w:rFonts w:ascii="Times New Roman" w:hAnsi="Times New Roman" w:cs="Times New Roman"/>
          <w:sz w:val="24"/>
          <w:szCs w:val="24"/>
        </w:rPr>
        <w:t>ситуация</w:t>
      </w:r>
      <w:r w:rsidRPr="00AB4913">
        <w:rPr>
          <w:rStyle w:val="af0"/>
          <w:rFonts w:eastAsia="Georgia"/>
          <w:sz w:val="24"/>
          <w:szCs w:val="24"/>
        </w:rPr>
        <w:t xml:space="preserve"> «перенаселение»</w:t>
      </w:r>
      <w:r w:rsidRPr="00AB4913">
        <w:rPr>
          <w:rFonts w:ascii="Times New Roman" w:hAnsi="Times New Roman" w:cs="Times New Roman"/>
          <w:sz w:val="24"/>
          <w:szCs w:val="24"/>
        </w:rPr>
        <w:t xml:space="preserve"> - если в двух ближайших соседних (слева и справа) клет</w:t>
      </w:r>
      <w:r w:rsidRPr="00AB4913">
        <w:rPr>
          <w:rFonts w:ascii="Times New Roman" w:hAnsi="Times New Roman" w:cs="Times New Roman"/>
          <w:sz w:val="24"/>
          <w:szCs w:val="24"/>
        </w:rPr>
        <w:softHyphen/>
        <w:t>ках «Жизнь» была, то в текущей клетке она или исчезает (если она там была) или так и не появляется (если ее там не было);</w:t>
      </w:r>
    </w:p>
    <w:p w:rsidR="006B42CF" w:rsidRPr="00AB4913" w:rsidRDefault="006B42CF" w:rsidP="006B42CF">
      <w:pPr>
        <w:pStyle w:val="32"/>
        <w:shd w:val="clear" w:color="auto" w:fill="auto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AB4913">
        <w:rPr>
          <w:rFonts w:ascii="Times New Roman" w:hAnsi="Times New Roman" w:cs="Times New Roman"/>
          <w:sz w:val="24"/>
          <w:szCs w:val="24"/>
        </w:rPr>
        <w:t>ситуация</w:t>
      </w:r>
      <w:r w:rsidRPr="00AB4913">
        <w:rPr>
          <w:rStyle w:val="af0"/>
          <w:rFonts w:eastAsia="Georgia"/>
          <w:sz w:val="24"/>
          <w:szCs w:val="24"/>
        </w:rPr>
        <w:t xml:space="preserve"> «размножение»</w:t>
      </w:r>
      <w:r w:rsidRPr="00AB4913">
        <w:rPr>
          <w:rFonts w:ascii="Times New Roman" w:hAnsi="Times New Roman" w:cs="Times New Roman"/>
          <w:sz w:val="24"/>
          <w:szCs w:val="24"/>
        </w:rPr>
        <w:t xml:space="preserve"> - если только в одной из ближайших соседних клеток (слева или справа) «Жизнь» была, то в текущей клетке она или сохраняется (если она там была) или п</w:t>
      </w:r>
      <w:r w:rsidRPr="00AB4913">
        <w:rPr>
          <w:rFonts w:ascii="Times New Roman" w:hAnsi="Times New Roman" w:cs="Times New Roman"/>
          <w:sz w:val="24"/>
          <w:szCs w:val="24"/>
        </w:rPr>
        <w:t>о</w:t>
      </w:r>
      <w:r w:rsidRPr="00AB4913">
        <w:rPr>
          <w:rFonts w:ascii="Times New Roman" w:hAnsi="Times New Roman" w:cs="Times New Roman"/>
          <w:sz w:val="24"/>
          <w:szCs w:val="24"/>
        </w:rPr>
        <w:t>является (если ее там не было);</w:t>
      </w:r>
    </w:p>
    <w:p w:rsidR="006B42CF" w:rsidRPr="00AB4913" w:rsidRDefault="006B42CF" w:rsidP="006B42CF">
      <w:pPr>
        <w:pStyle w:val="32"/>
        <w:numPr>
          <w:ilvl w:val="0"/>
          <w:numId w:val="30"/>
        </w:numPr>
        <w:shd w:val="clear" w:color="auto" w:fill="auto"/>
        <w:tabs>
          <w:tab w:val="left" w:pos="706"/>
        </w:tabs>
        <w:spacing w:before="0" w:line="240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AB4913">
        <w:rPr>
          <w:rFonts w:ascii="Times New Roman" w:hAnsi="Times New Roman" w:cs="Times New Roman"/>
          <w:sz w:val="24"/>
          <w:szCs w:val="24"/>
        </w:rPr>
        <w:t>ситуация</w:t>
      </w:r>
      <w:r w:rsidRPr="00AB4913">
        <w:rPr>
          <w:rStyle w:val="af0"/>
          <w:rFonts w:eastAsia="Georgia"/>
          <w:sz w:val="24"/>
          <w:szCs w:val="24"/>
        </w:rPr>
        <w:t xml:space="preserve"> «одиночество»</w:t>
      </w:r>
      <w:r w:rsidRPr="00AB4913">
        <w:rPr>
          <w:rFonts w:ascii="Times New Roman" w:hAnsi="Times New Roman" w:cs="Times New Roman"/>
          <w:sz w:val="24"/>
          <w:szCs w:val="24"/>
        </w:rPr>
        <w:t xml:space="preserve"> - если ни в одной из ближайших соседних клеток (слева и справа) «Жизни» не было, то в текущей клетке она или исчезает (если она там была) или так и не появляется (если ее там не было).</w:t>
      </w:r>
    </w:p>
    <w:p w:rsidR="006B42CF" w:rsidRPr="00AB4913" w:rsidRDefault="006B42CF" w:rsidP="006B42CF">
      <w:pPr>
        <w:pStyle w:val="32"/>
        <w:shd w:val="clear" w:color="auto" w:fill="auto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AB4913">
        <w:rPr>
          <w:rFonts w:ascii="Times New Roman" w:hAnsi="Times New Roman" w:cs="Times New Roman"/>
          <w:sz w:val="24"/>
          <w:szCs w:val="24"/>
        </w:rPr>
        <w:t>В первый день моделирования в «Поле жизни» нет ни одной клетки с «Жизнью». В таб</w:t>
      </w:r>
      <w:r w:rsidRPr="00AB4913">
        <w:rPr>
          <w:rFonts w:ascii="Times New Roman" w:hAnsi="Times New Roman" w:cs="Times New Roman"/>
          <w:sz w:val="24"/>
          <w:szCs w:val="24"/>
        </w:rPr>
        <w:softHyphen/>
        <w:t xml:space="preserve">лице клетки с «Жизнью» обозначаются буквой Ж. Поведение такой системы </w:t>
      </w:r>
      <w:proofErr w:type="gramStart"/>
      <w:r w:rsidRPr="00AB4913">
        <w:rPr>
          <w:rFonts w:ascii="Times New Roman" w:hAnsi="Times New Roman" w:cs="Times New Roman"/>
          <w:sz w:val="24"/>
          <w:szCs w:val="24"/>
        </w:rPr>
        <w:t>в первые</w:t>
      </w:r>
      <w:proofErr w:type="gramEnd"/>
      <w:r w:rsidRPr="00AB4913">
        <w:rPr>
          <w:rFonts w:ascii="Times New Roman" w:hAnsi="Times New Roman" w:cs="Times New Roman"/>
          <w:sz w:val="24"/>
          <w:szCs w:val="24"/>
        </w:rPr>
        <w:t xml:space="preserve"> 5 дней пре</w:t>
      </w:r>
      <w:r w:rsidRPr="00AB4913">
        <w:rPr>
          <w:rFonts w:ascii="Times New Roman" w:hAnsi="Times New Roman" w:cs="Times New Roman"/>
          <w:sz w:val="24"/>
          <w:szCs w:val="24"/>
        </w:rPr>
        <w:t>д</w:t>
      </w:r>
      <w:r w:rsidRPr="00AB4913">
        <w:rPr>
          <w:rFonts w:ascii="Times New Roman" w:hAnsi="Times New Roman" w:cs="Times New Roman"/>
          <w:sz w:val="24"/>
          <w:szCs w:val="24"/>
        </w:rPr>
        <w:t>ставлено ниже.</w:t>
      </w:r>
    </w:p>
    <w:p w:rsidR="006B42CF" w:rsidRPr="00AB4913" w:rsidRDefault="006B42CF" w:rsidP="006B42CF">
      <w:r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8" o:spid="_x0000_s1026" type="#_x0000_t202" style="position:absolute;margin-left:0;margin-top:.05pt;width:251.7pt;height:113.75pt;z-index:251660288;visibility:visible;mso-wrap-distance-left:0;mso-wrap-distance-right:0;mso-position-horizontal: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" stroked="f">
            <v:fill opacity="0"/>
            <v:textbox inset="0,0,0,0">
              <w:txbxContent>
                <w:p w:rsidR="006B42CF" w:rsidRDefault="006B42CF" w:rsidP="006B42CF">
                  <w:pPr>
                    <w:pStyle w:val="ae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eastAsia="MS Reference Sans Serif"/>
                      <w:sz w:val="20"/>
                      <w:szCs w:val="20"/>
                    </w:rPr>
                    <w:t>Номер клетки</w:t>
                  </w:r>
                </w:p>
                <w:tbl>
                  <w:tblPr>
                    <w:tblW w:w="0" w:type="auto"/>
                    <w:tblInd w:w="10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754"/>
                    <w:gridCol w:w="187"/>
                    <w:gridCol w:w="360"/>
                    <w:gridCol w:w="384"/>
                    <w:gridCol w:w="374"/>
                    <w:gridCol w:w="370"/>
                    <w:gridCol w:w="384"/>
                    <w:gridCol w:w="374"/>
                    <w:gridCol w:w="379"/>
                    <w:gridCol w:w="341"/>
                    <w:gridCol w:w="384"/>
                    <w:gridCol w:w="360"/>
                    <w:gridCol w:w="374"/>
                    <w:gridCol w:w="10"/>
                  </w:tblGrid>
                  <w:tr w:rsidR="006B42CF">
                    <w:trPr>
                      <w:gridAfter w:val="1"/>
                      <w:wAfter w:w="10" w:type="dxa"/>
                      <w:trHeight w:val="331"/>
                    </w:trPr>
                    <w:tc>
                      <w:tcPr>
                        <w:tcW w:w="941" w:type="dxa"/>
                        <w:gridSpan w:val="2"/>
                        <w:shd w:val="clear" w:color="auto" w:fill="FFFFFF"/>
                        <w:hideMark/>
                      </w:tcPr>
                      <w:p w:rsidR="006B42CF" w:rsidRDefault="006B42CF">
                        <w:pPr>
                          <w:pStyle w:val="31"/>
                          <w:shd w:val="clear" w:color="auto" w:fill="auto"/>
                          <w:spacing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День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shd w:val="clear" w:color="auto" w:fill="FFFFFF"/>
                        <w:hideMark/>
                      </w:tcPr>
                      <w:p w:rsidR="006B42CF" w:rsidRDefault="006B42CF">
                        <w:pPr>
                          <w:pStyle w:val="31"/>
                          <w:shd w:val="clear" w:color="auto" w:fill="auto"/>
                          <w:spacing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shd w:val="clear" w:color="auto" w:fill="FFFFFF"/>
                        <w:hideMark/>
                      </w:tcPr>
                      <w:p w:rsidR="006B42CF" w:rsidRDefault="006B42CF">
                        <w:pPr>
                          <w:pStyle w:val="31"/>
                          <w:shd w:val="clear" w:color="auto" w:fill="auto"/>
                          <w:spacing w:line="240" w:lineRule="auto"/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3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shd w:val="clear" w:color="auto" w:fill="FFFFFF"/>
                        <w:hideMark/>
                      </w:tcPr>
                      <w:p w:rsidR="006B42CF" w:rsidRDefault="006B42CF">
                        <w:pPr>
                          <w:pStyle w:val="4"/>
                          <w:shd w:val="clear" w:color="auto" w:fill="auto"/>
                          <w:spacing w:line="240" w:lineRule="auto"/>
                        </w:pPr>
                        <w:r>
                          <w:t>3</w:t>
                        </w:r>
                      </w:p>
                    </w:tc>
                    <w:tc>
                      <w:tcPr>
                        <w:tcW w:w="3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shd w:val="clear" w:color="auto" w:fill="FFFFFF"/>
                        <w:hideMark/>
                      </w:tcPr>
                      <w:p w:rsidR="006B42CF" w:rsidRDefault="006B42CF">
                        <w:pPr>
                          <w:pStyle w:val="31"/>
                          <w:shd w:val="clear" w:color="auto" w:fill="auto"/>
                          <w:spacing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shd w:val="clear" w:color="auto" w:fill="FFFFFF"/>
                        <w:hideMark/>
                      </w:tcPr>
                      <w:p w:rsidR="006B42CF" w:rsidRDefault="006B42CF">
                        <w:pPr>
                          <w:pStyle w:val="31"/>
                          <w:shd w:val="clear" w:color="auto" w:fill="auto"/>
                          <w:spacing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3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shd w:val="clear" w:color="auto" w:fill="FFFFFF"/>
                        <w:hideMark/>
                      </w:tcPr>
                      <w:p w:rsidR="006B42CF" w:rsidRDefault="006B42CF">
                        <w:pPr>
                          <w:pStyle w:val="31"/>
                          <w:shd w:val="clear" w:color="auto" w:fill="auto"/>
                          <w:spacing w:line="240" w:lineRule="auto"/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6</w:t>
                        </w:r>
                      </w:p>
                    </w:tc>
                    <w:tc>
                      <w:tcPr>
                        <w:tcW w:w="37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shd w:val="clear" w:color="auto" w:fill="FFFFFF"/>
                        <w:hideMark/>
                      </w:tcPr>
                      <w:p w:rsidR="006B42CF" w:rsidRDefault="006B42CF">
                        <w:pPr>
                          <w:pStyle w:val="4"/>
                          <w:shd w:val="clear" w:color="auto" w:fill="auto"/>
                          <w:spacing w:line="240" w:lineRule="auto"/>
                        </w:pPr>
                        <w:r>
                          <w:t>7</w:t>
                        </w:r>
                      </w:p>
                    </w:tc>
                    <w:tc>
                      <w:tcPr>
                        <w:tcW w:w="3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shd w:val="clear" w:color="auto" w:fill="FFFFFF"/>
                        <w:hideMark/>
                      </w:tcPr>
                      <w:p w:rsidR="006B42CF" w:rsidRDefault="006B42CF">
                        <w:pPr>
                          <w:pStyle w:val="31"/>
                          <w:shd w:val="clear" w:color="auto" w:fill="auto"/>
                          <w:spacing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shd w:val="clear" w:color="auto" w:fill="FFFFFF"/>
                        <w:hideMark/>
                      </w:tcPr>
                      <w:p w:rsidR="006B42CF" w:rsidRDefault="006B42CF">
                        <w:pPr>
                          <w:pStyle w:val="31"/>
                          <w:shd w:val="clear" w:color="auto" w:fill="auto"/>
                          <w:spacing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shd w:val="clear" w:color="auto" w:fill="FFFFFF"/>
                        <w:hideMark/>
                      </w:tcPr>
                      <w:p w:rsidR="006B42CF" w:rsidRDefault="006B42CF">
                        <w:pPr>
                          <w:pStyle w:val="31"/>
                          <w:shd w:val="clear" w:color="auto" w:fill="auto"/>
                          <w:spacing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10</w:t>
                        </w:r>
                      </w:p>
                    </w:tc>
                    <w:tc>
                      <w:tcPr>
                        <w:tcW w:w="374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shd w:val="clear" w:color="auto" w:fill="FFFFFF"/>
                      </w:tcPr>
                      <w:p w:rsidR="006B42CF" w:rsidRDefault="006B42CF">
                        <w:pPr>
                          <w:suppressAutoHyphens/>
                          <w:snapToGrid w:val="0"/>
                          <w:rPr>
                            <w:sz w:val="20"/>
                            <w:szCs w:val="20"/>
                            <w:lang w:eastAsia="ar-SA"/>
                          </w:rPr>
                        </w:pPr>
                      </w:p>
                    </w:tc>
                  </w:tr>
                  <w:tr w:rsidR="006B42CF">
                    <w:trPr>
                      <w:trHeight w:val="302"/>
                    </w:trPr>
                    <w:tc>
                      <w:tcPr>
                        <w:tcW w:w="754" w:type="dxa"/>
                        <w:shd w:val="clear" w:color="auto" w:fill="FFFFFF"/>
                        <w:hideMark/>
                      </w:tcPr>
                      <w:p w:rsidR="006B42CF" w:rsidRDefault="006B42CF">
                        <w:pPr>
                          <w:pStyle w:val="31"/>
                          <w:shd w:val="clear" w:color="auto" w:fill="auto"/>
                          <w:spacing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1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shd w:val="clear" w:color="auto" w:fill="FFFFFF"/>
                      </w:tcPr>
                      <w:p w:rsidR="006B42CF" w:rsidRDefault="006B42CF">
                        <w:pPr>
                          <w:suppressAutoHyphens/>
                          <w:snapToGrid w:val="0"/>
                          <w:rPr>
                            <w:sz w:val="20"/>
                            <w:szCs w:val="20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shd w:val="clear" w:color="auto" w:fill="FFFFFF"/>
                      </w:tcPr>
                      <w:p w:rsidR="006B42CF" w:rsidRDefault="006B42CF">
                        <w:pPr>
                          <w:suppressAutoHyphens/>
                          <w:snapToGrid w:val="0"/>
                          <w:rPr>
                            <w:sz w:val="20"/>
                            <w:szCs w:val="20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shd w:val="clear" w:color="auto" w:fill="FFFFFF"/>
                      </w:tcPr>
                      <w:p w:rsidR="006B42CF" w:rsidRDefault="006B42CF">
                        <w:pPr>
                          <w:suppressAutoHyphens/>
                          <w:snapToGrid w:val="0"/>
                          <w:rPr>
                            <w:sz w:val="20"/>
                            <w:szCs w:val="20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3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shd w:val="clear" w:color="auto" w:fill="FFFFFF"/>
                      </w:tcPr>
                      <w:p w:rsidR="006B42CF" w:rsidRDefault="006B42CF">
                        <w:pPr>
                          <w:suppressAutoHyphens/>
                          <w:snapToGrid w:val="0"/>
                          <w:rPr>
                            <w:sz w:val="20"/>
                            <w:szCs w:val="20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3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shd w:val="clear" w:color="auto" w:fill="FFFFFF"/>
                      </w:tcPr>
                      <w:p w:rsidR="006B42CF" w:rsidRDefault="006B42CF">
                        <w:pPr>
                          <w:suppressAutoHyphens/>
                          <w:snapToGrid w:val="0"/>
                          <w:rPr>
                            <w:sz w:val="20"/>
                            <w:szCs w:val="20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shd w:val="clear" w:color="auto" w:fill="FFFFFF"/>
                      </w:tcPr>
                      <w:p w:rsidR="006B42CF" w:rsidRDefault="006B42CF">
                        <w:pPr>
                          <w:suppressAutoHyphens/>
                          <w:snapToGrid w:val="0"/>
                          <w:rPr>
                            <w:sz w:val="20"/>
                            <w:szCs w:val="20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3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shd w:val="clear" w:color="auto" w:fill="FFFFFF"/>
                      </w:tcPr>
                      <w:p w:rsidR="006B42CF" w:rsidRDefault="006B42CF">
                        <w:pPr>
                          <w:suppressAutoHyphens/>
                          <w:snapToGrid w:val="0"/>
                          <w:rPr>
                            <w:sz w:val="20"/>
                            <w:szCs w:val="20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37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shd w:val="clear" w:color="auto" w:fill="FFFFFF"/>
                      </w:tcPr>
                      <w:p w:rsidR="006B42CF" w:rsidRDefault="006B42CF">
                        <w:pPr>
                          <w:suppressAutoHyphens/>
                          <w:snapToGrid w:val="0"/>
                          <w:rPr>
                            <w:sz w:val="20"/>
                            <w:szCs w:val="20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3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shd w:val="clear" w:color="auto" w:fill="FFFFFF"/>
                      </w:tcPr>
                      <w:p w:rsidR="006B42CF" w:rsidRDefault="006B42CF">
                        <w:pPr>
                          <w:suppressAutoHyphens/>
                          <w:snapToGrid w:val="0"/>
                          <w:rPr>
                            <w:sz w:val="20"/>
                            <w:szCs w:val="20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shd w:val="clear" w:color="auto" w:fill="FFFFFF"/>
                      </w:tcPr>
                      <w:p w:rsidR="006B42CF" w:rsidRDefault="006B42CF">
                        <w:pPr>
                          <w:suppressAutoHyphens/>
                          <w:snapToGrid w:val="0"/>
                          <w:rPr>
                            <w:sz w:val="20"/>
                            <w:szCs w:val="20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shd w:val="clear" w:color="auto" w:fill="FFFFFF"/>
                      </w:tcPr>
                      <w:p w:rsidR="006B42CF" w:rsidRDefault="006B42CF">
                        <w:pPr>
                          <w:suppressAutoHyphens/>
                          <w:snapToGrid w:val="0"/>
                          <w:rPr>
                            <w:sz w:val="20"/>
                            <w:szCs w:val="20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384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hideMark/>
                      </w:tcPr>
                      <w:p w:rsidR="006B42CF" w:rsidRDefault="006B42CF">
                        <w:pPr>
                          <w:pStyle w:val="4"/>
                          <w:shd w:val="clear" w:color="auto" w:fill="auto"/>
                          <w:spacing w:line="240" w:lineRule="auto"/>
                        </w:pPr>
                        <w:r>
                          <w:t>ж</w:t>
                        </w:r>
                      </w:p>
                    </w:tc>
                  </w:tr>
                  <w:tr w:rsidR="006B42CF">
                    <w:trPr>
                      <w:trHeight w:val="288"/>
                    </w:trPr>
                    <w:tc>
                      <w:tcPr>
                        <w:tcW w:w="754" w:type="dxa"/>
                        <w:shd w:val="clear" w:color="auto" w:fill="FFFFFF"/>
                        <w:hideMark/>
                      </w:tcPr>
                      <w:p w:rsidR="006B42CF" w:rsidRDefault="006B42CF">
                        <w:pPr>
                          <w:pStyle w:val="31"/>
                          <w:shd w:val="clear" w:color="auto" w:fill="auto"/>
                          <w:spacing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1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shd w:val="clear" w:color="auto" w:fill="FFFFFF"/>
                      </w:tcPr>
                      <w:p w:rsidR="006B42CF" w:rsidRDefault="006B42CF">
                        <w:pPr>
                          <w:suppressAutoHyphens/>
                          <w:snapToGrid w:val="0"/>
                          <w:rPr>
                            <w:sz w:val="20"/>
                            <w:szCs w:val="20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shd w:val="clear" w:color="auto" w:fill="FFFFFF"/>
                      </w:tcPr>
                      <w:p w:rsidR="006B42CF" w:rsidRDefault="006B42CF">
                        <w:pPr>
                          <w:suppressAutoHyphens/>
                          <w:snapToGrid w:val="0"/>
                          <w:rPr>
                            <w:sz w:val="20"/>
                            <w:szCs w:val="20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shd w:val="clear" w:color="auto" w:fill="FFFFFF"/>
                      </w:tcPr>
                      <w:p w:rsidR="006B42CF" w:rsidRDefault="006B42CF">
                        <w:pPr>
                          <w:suppressAutoHyphens/>
                          <w:snapToGrid w:val="0"/>
                          <w:rPr>
                            <w:sz w:val="20"/>
                            <w:szCs w:val="20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3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shd w:val="clear" w:color="auto" w:fill="FFFFFF"/>
                      </w:tcPr>
                      <w:p w:rsidR="006B42CF" w:rsidRDefault="006B42CF">
                        <w:pPr>
                          <w:suppressAutoHyphens/>
                          <w:snapToGrid w:val="0"/>
                          <w:rPr>
                            <w:sz w:val="20"/>
                            <w:szCs w:val="20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3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shd w:val="clear" w:color="auto" w:fill="FFFFFF"/>
                      </w:tcPr>
                      <w:p w:rsidR="006B42CF" w:rsidRDefault="006B42CF">
                        <w:pPr>
                          <w:suppressAutoHyphens/>
                          <w:snapToGrid w:val="0"/>
                          <w:rPr>
                            <w:sz w:val="20"/>
                            <w:szCs w:val="20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shd w:val="clear" w:color="auto" w:fill="FFFFFF"/>
                      </w:tcPr>
                      <w:p w:rsidR="006B42CF" w:rsidRDefault="006B42CF">
                        <w:pPr>
                          <w:suppressAutoHyphens/>
                          <w:snapToGrid w:val="0"/>
                          <w:rPr>
                            <w:sz w:val="20"/>
                            <w:szCs w:val="20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3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shd w:val="clear" w:color="auto" w:fill="FFFFFF"/>
                      </w:tcPr>
                      <w:p w:rsidR="006B42CF" w:rsidRDefault="006B42CF">
                        <w:pPr>
                          <w:suppressAutoHyphens/>
                          <w:snapToGrid w:val="0"/>
                          <w:rPr>
                            <w:sz w:val="20"/>
                            <w:szCs w:val="20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37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shd w:val="clear" w:color="auto" w:fill="FFFFFF"/>
                      </w:tcPr>
                      <w:p w:rsidR="006B42CF" w:rsidRDefault="006B42CF">
                        <w:pPr>
                          <w:suppressAutoHyphens/>
                          <w:snapToGrid w:val="0"/>
                          <w:rPr>
                            <w:sz w:val="20"/>
                            <w:szCs w:val="20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3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shd w:val="clear" w:color="auto" w:fill="FFFFFF"/>
                      </w:tcPr>
                      <w:p w:rsidR="006B42CF" w:rsidRDefault="006B42CF">
                        <w:pPr>
                          <w:suppressAutoHyphens/>
                          <w:snapToGrid w:val="0"/>
                          <w:rPr>
                            <w:sz w:val="20"/>
                            <w:szCs w:val="20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shd w:val="clear" w:color="auto" w:fill="FFFFFF"/>
                      </w:tcPr>
                      <w:p w:rsidR="006B42CF" w:rsidRDefault="006B42CF">
                        <w:pPr>
                          <w:suppressAutoHyphens/>
                          <w:snapToGrid w:val="0"/>
                          <w:rPr>
                            <w:sz w:val="20"/>
                            <w:szCs w:val="20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shd w:val="clear" w:color="auto" w:fill="FFFFFF"/>
                        <w:hideMark/>
                      </w:tcPr>
                      <w:p w:rsidR="006B42CF" w:rsidRDefault="006B42CF">
                        <w:pPr>
                          <w:pStyle w:val="4"/>
                          <w:shd w:val="clear" w:color="auto" w:fill="auto"/>
                          <w:spacing w:line="240" w:lineRule="auto"/>
                        </w:pPr>
                        <w:r>
                          <w:t>ж</w:t>
                        </w:r>
                      </w:p>
                    </w:tc>
                    <w:tc>
                      <w:tcPr>
                        <w:tcW w:w="384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hideMark/>
                      </w:tcPr>
                      <w:p w:rsidR="006B42CF" w:rsidRDefault="006B42CF">
                        <w:pPr>
                          <w:pStyle w:val="4"/>
                          <w:shd w:val="clear" w:color="auto" w:fill="auto"/>
                          <w:spacing w:line="240" w:lineRule="auto"/>
                        </w:pPr>
                        <w:r>
                          <w:t>ж</w:t>
                        </w:r>
                      </w:p>
                    </w:tc>
                  </w:tr>
                  <w:tr w:rsidR="006B42CF">
                    <w:trPr>
                      <w:trHeight w:val="288"/>
                    </w:trPr>
                    <w:tc>
                      <w:tcPr>
                        <w:tcW w:w="754" w:type="dxa"/>
                        <w:shd w:val="clear" w:color="auto" w:fill="FFFFFF"/>
                        <w:hideMark/>
                      </w:tcPr>
                      <w:p w:rsidR="006B42CF" w:rsidRDefault="006B42CF">
                        <w:pPr>
                          <w:pStyle w:val="4"/>
                          <w:shd w:val="clear" w:color="auto" w:fill="auto"/>
                          <w:spacing w:line="240" w:lineRule="auto"/>
                        </w:pPr>
                        <w:r>
                          <w:t>3</w:t>
                        </w:r>
                      </w:p>
                    </w:tc>
                    <w:tc>
                      <w:tcPr>
                        <w:tcW w:w="1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shd w:val="clear" w:color="auto" w:fill="FFFFFF"/>
                      </w:tcPr>
                      <w:p w:rsidR="006B42CF" w:rsidRDefault="006B42CF">
                        <w:pPr>
                          <w:suppressAutoHyphens/>
                          <w:snapToGrid w:val="0"/>
                          <w:rPr>
                            <w:sz w:val="20"/>
                            <w:szCs w:val="20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shd w:val="clear" w:color="auto" w:fill="FFFFFF"/>
                      </w:tcPr>
                      <w:p w:rsidR="006B42CF" w:rsidRDefault="006B42CF">
                        <w:pPr>
                          <w:suppressAutoHyphens/>
                          <w:snapToGrid w:val="0"/>
                          <w:rPr>
                            <w:sz w:val="20"/>
                            <w:szCs w:val="20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shd w:val="clear" w:color="auto" w:fill="FFFFFF"/>
                      </w:tcPr>
                      <w:p w:rsidR="006B42CF" w:rsidRDefault="006B42CF">
                        <w:pPr>
                          <w:suppressAutoHyphens/>
                          <w:snapToGrid w:val="0"/>
                          <w:rPr>
                            <w:sz w:val="20"/>
                            <w:szCs w:val="20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3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shd w:val="clear" w:color="auto" w:fill="FFFFFF"/>
                      </w:tcPr>
                      <w:p w:rsidR="006B42CF" w:rsidRDefault="006B42CF">
                        <w:pPr>
                          <w:suppressAutoHyphens/>
                          <w:snapToGrid w:val="0"/>
                          <w:rPr>
                            <w:sz w:val="20"/>
                            <w:szCs w:val="20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3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shd w:val="clear" w:color="auto" w:fill="FFFFFF"/>
                      </w:tcPr>
                      <w:p w:rsidR="006B42CF" w:rsidRDefault="006B42CF">
                        <w:pPr>
                          <w:suppressAutoHyphens/>
                          <w:snapToGrid w:val="0"/>
                          <w:rPr>
                            <w:sz w:val="20"/>
                            <w:szCs w:val="20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shd w:val="clear" w:color="auto" w:fill="FFFFFF"/>
                      </w:tcPr>
                      <w:p w:rsidR="006B42CF" w:rsidRDefault="006B42CF">
                        <w:pPr>
                          <w:suppressAutoHyphens/>
                          <w:snapToGrid w:val="0"/>
                          <w:rPr>
                            <w:sz w:val="20"/>
                            <w:szCs w:val="20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3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shd w:val="clear" w:color="auto" w:fill="FFFFFF"/>
                      </w:tcPr>
                      <w:p w:rsidR="006B42CF" w:rsidRDefault="006B42CF">
                        <w:pPr>
                          <w:suppressAutoHyphens/>
                          <w:snapToGrid w:val="0"/>
                          <w:rPr>
                            <w:sz w:val="20"/>
                            <w:szCs w:val="20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37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shd w:val="clear" w:color="auto" w:fill="FFFFFF"/>
                      </w:tcPr>
                      <w:p w:rsidR="006B42CF" w:rsidRDefault="006B42CF">
                        <w:pPr>
                          <w:suppressAutoHyphens/>
                          <w:snapToGrid w:val="0"/>
                          <w:rPr>
                            <w:sz w:val="20"/>
                            <w:szCs w:val="20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3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shd w:val="clear" w:color="auto" w:fill="FFFFFF"/>
                      </w:tcPr>
                      <w:p w:rsidR="006B42CF" w:rsidRDefault="006B42CF">
                        <w:pPr>
                          <w:suppressAutoHyphens/>
                          <w:snapToGrid w:val="0"/>
                          <w:rPr>
                            <w:sz w:val="20"/>
                            <w:szCs w:val="20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shd w:val="clear" w:color="auto" w:fill="FFFFFF"/>
                        <w:hideMark/>
                      </w:tcPr>
                      <w:p w:rsidR="006B42CF" w:rsidRDefault="006B42CF">
                        <w:pPr>
                          <w:pStyle w:val="4"/>
                          <w:shd w:val="clear" w:color="auto" w:fill="auto"/>
                          <w:spacing w:line="240" w:lineRule="auto"/>
                        </w:pPr>
                        <w:r>
                          <w:t>Ж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shd w:val="clear" w:color="auto" w:fill="FFFFFF"/>
                        <w:hideMark/>
                      </w:tcPr>
                      <w:p w:rsidR="006B42CF" w:rsidRDefault="006B42CF">
                        <w:pPr>
                          <w:pStyle w:val="4"/>
                          <w:shd w:val="clear" w:color="auto" w:fill="auto"/>
                          <w:spacing w:line="240" w:lineRule="auto"/>
                        </w:pPr>
                        <w:r>
                          <w:t>ж</w:t>
                        </w:r>
                      </w:p>
                    </w:tc>
                    <w:tc>
                      <w:tcPr>
                        <w:tcW w:w="384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hideMark/>
                      </w:tcPr>
                      <w:p w:rsidR="006B42CF" w:rsidRDefault="006B42CF">
                        <w:pPr>
                          <w:pStyle w:val="4"/>
                          <w:shd w:val="clear" w:color="auto" w:fill="auto"/>
                          <w:spacing w:line="240" w:lineRule="auto"/>
                        </w:pPr>
                        <w:r>
                          <w:t>ж</w:t>
                        </w:r>
                      </w:p>
                    </w:tc>
                  </w:tr>
                  <w:tr w:rsidR="006B42CF">
                    <w:trPr>
                      <w:trHeight w:val="288"/>
                    </w:trPr>
                    <w:tc>
                      <w:tcPr>
                        <w:tcW w:w="754" w:type="dxa"/>
                        <w:shd w:val="clear" w:color="auto" w:fill="FFFFFF"/>
                        <w:hideMark/>
                      </w:tcPr>
                      <w:p w:rsidR="006B42CF" w:rsidRDefault="006B42CF">
                        <w:pPr>
                          <w:pStyle w:val="31"/>
                          <w:shd w:val="clear" w:color="auto" w:fill="auto"/>
                          <w:spacing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1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shd w:val="clear" w:color="auto" w:fill="FFFFFF"/>
                      </w:tcPr>
                      <w:p w:rsidR="006B42CF" w:rsidRDefault="006B42CF">
                        <w:pPr>
                          <w:suppressAutoHyphens/>
                          <w:snapToGrid w:val="0"/>
                          <w:rPr>
                            <w:sz w:val="20"/>
                            <w:szCs w:val="20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shd w:val="clear" w:color="auto" w:fill="FFFFFF"/>
                      </w:tcPr>
                      <w:p w:rsidR="006B42CF" w:rsidRDefault="006B42CF">
                        <w:pPr>
                          <w:suppressAutoHyphens/>
                          <w:snapToGrid w:val="0"/>
                          <w:rPr>
                            <w:sz w:val="20"/>
                            <w:szCs w:val="20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shd w:val="clear" w:color="auto" w:fill="FFFFFF"/>
                      </w:tcPr>
                      <w:p w:rsidR="006B42CF" w:rsidRDefault="006B42CF">
                        <w:pPr>
                          <w:suppressAutoHyphens/>
                          <w:snapToGrid w:val="0"/>
                          <w:rPr>
                            <w:sz w:val="20"/>
                            <w:szCs w:val="20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3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shd w:val="clear" w:color="auto" w:fill="FFFFFF"/>
                      </w:tcPr>
                      <w:p w:rsidR="006B42CF" w:rsidRDefault="006B42CF">
                        <w:pPr>
                          <w:suppressAutoHyphens/>
                          <w:snapToGrid w:val="0"/>
                          <w:rPr>
                            <w:sz w:val="20"/>
                            <w:szCs w:val="20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3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shd w:val="clear" w:color="auto" w:fill="FFFFFF"/>
                      </w:tcPr>
                      <w:p w:rsidR="006B42CF" w:rsidRDefault="006B42CF">
                        <w:pPr>
                          <w:suppressAutoHyphens/>
                          <w:snapToGrid w:val="0"/>
                          <w:rPr>
                            <w:sz w:val="20"/>
                            <w:szCs w:val="20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shd w:val="clear" w:color="auto" w:fill="FFFFFF"/>
                      </w:tcPr>
                      <w:p w:rsidR="006B42CF" w:rsidRDefault="006B42CF">
                        <w:pPr>
                          <w:suppressAutoHyphens/>
                          <w:snapToGrid w:val="0"/>
                          <w:rPr>
                            <w:sz w:val="20"/>
                            <w:szCs w:val="20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3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shd w:val="clear" w:color="auto" w:fill="FFFFFF"/>
                      </w:tcPr>
                      <w:p w:rsidR="006B42CF" w:rsidRDefault="006B42CF">
                        <w:pPr>
                          <w:suppressAutoHyphens/>
                          <w:snapToGrid w:val="0"/>
                          <w:rPr>
                            <w:sz w:val="20"/>
                            <w:szCs w:val="20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37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shd w:val="clear" w:color="auto" w:fill="FFFFFF"/>
                      </w:tcPr>
                      <w:p w:rsidR="006B42CF" w:rsidRDefault="006B42CF">
                        <w:pPr>
                          <w:suppressAutoHyphens/>
                          <w:snapToGrid w:val="0"/>
                          <w:rPr>
                            <w:sz w:val="20"/>
                            <w:szCs w:val="20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3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shd w:val="clear" w:color="auto" w:fill="FFFFFF"/>
                        <w:hideMark/>
                      </w:tcPr>
                      <w:p w:rsidR="006B42CF" w:rsidRDefault="006B42CF">
                        <w:pPr>
                          <w:pStyle w:val="4"/>
                          <w:shd w:val="clear" w:color="auto" w:fill="auto"/>
                          <w:spacing w:line="240" w:lineRule="auto"/>
                        </w:pPr>
                        <w:r>
                          <w:t>Ж</w:t>
                        </w:r>
                      </w:p>
                    </w:tc>
                    <w:tc>
                      <w:tcPr>
                        <w:tcW w:w="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shd w:val="clear" w:color="auto" w:fill="FFFFFF"/>
                        <w:hideMark/>
                      </w:tcPr>
                      <w:p w:rsidR="006B42CF" w:rsidRDefault="006B42CF">
                        <w:pPr>
                          <w:pStyle w:val="4"/>
                          <w:shd w:val="clear" w:color="auto" w:fill="auto"/>
                          <w:spacing w:line="240" w:lineRule="auto"/>
                        </w:pPr>
                        <w:r>
                          <w:t>Ж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shd w:val="clear" w:color="auto" w:fill="FFFFFF"/>
                      </w:tcPr>
                      <w:p w:rsidR="006B42CF" w:rsidRDefault="006B42CF">
                        <w:pPr>
                          <w:suppressAutoHyphens/>
                          <w:snapToGrid w:val="0"/>
                          <w:rPr>
                            <w:sz w:val="20"/>
                            <w:szCs w:val="20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384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hideMark/>
                      </w:tcPr>
                      <w:p w:rsidR="006B42CF" w:rsidRDefault="006B42CF">
                        <w:pPr>
                          <w:pStyle w:val="4"/>
                          <w:shd w:val="clear" w:color="auto" w:fill="auto"/>
                          <w:spacing w:line="240" w:lineRule="auto"/>
                        </w:pPr>
                        <w:r>
                          <w:t>ж</w:t>
                        </w:r>
                      </w:p>
                    </w:tc>
                  </w:tr>
                  <w:tr w:rsidR="006B42CF">
                    <w:trPr>
                      <w:trHeight w:val="307"/>
                    </w:trPr>
                    <w:tc>
                      <w:tcPr>
                        <w:tcW w:w="754" w:type="dxa"/>
                        <w:shd w:val="clear" w:color="auto" w:fill="FFFFFF"/>
                        <w:hideMark/>
                      </w:tcPr>
                      <w:p w:rsidR="006B42CF" w:rsidRDefault="006B42CF">
                        <w:pPr>
                          <w:pStyle w:val="31"/>
                          <w:shd w:val="clear" w:color="auto" w:fill="auto"/>
                          <w:spacing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1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shd w:val="clear" w:color="auto" w:fill="FFFFFF"/>
                      </w:tcPr>
                      <w:p w:rsidR="006B42CF" w:rsidRDefault="006B42CF">
                        <w:pPr>
                          <w:suppressAutoHyphens/>
                          <w:snapToGrid w:val="0"/>
                          <w:rPr>
                            <w:sz w:val="20"/>
                            <w:szCs w:val="20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shd w:val="clear" w:color="auto" w:fill="FFFFFF"/>
                      </w:tcPr>
                      <w:p w:rsidR="006B42CF" w:rsidRDefault="006B42CF">
                        <w:pPr>
                          <w:suppressAutoHyphens/>
                          <w:snapToGrid w:val="0"/>
                          <w:rPr>
                            <w:sz w:val="20"/>
                            <w:szCs w:val="20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shd w:val="clear" w:color="auto" w:fill="FFFFFF"/>
                      </w:tcPr>
                      <w:p w:rsidR="006B42CF" w:rsidRDefault="006B42CF">
                        <w:pPr>
                          <w:suppressAutoHyphens/>
                          <w:snapToGrid w:val="0"/>
                          <w:rPr>
                            <w:sz w:val="20"/>
                            <w:szCs w:val="20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3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shd w:val="clear" w:color="auto" w:fill="FFFFFF"/>
                      </w:tcPr>
                      <w:p w:rsidR="006B42CF" w:rsidRDefault="006B42CF">
                        <w:pPr>
                          <w:suppressAutoHyphens/>
                          <w:snapToGrid w:val="0"/>
                          <w:rPr>
                            <w:sz w:val="20"/>
                            <w:szCs w:val="20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3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shd w:val="clear" w:color="auto" w:fill="FFFFFF"/>
                      </w:tcPr>
                      <w:p w:rsidR="006B42CF" w:rsidRDefault="006B42CF">
                        <w:pPr>
                          <w:suppressAutoHyphens/>
                          <w:snapToGrid w:val="0"/>
                          <w:rPr>
                            <w:sz w:val="20"/>
                            <w:szCs w:val="20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shd w:val="clear" w:color="auto" w:fill="FFFFFF"/>
                      </w:tcPr>
                      <w:p w:rsidR="006B42CF" w:rsidRDefault="006B42CF">
                        <w:pPr>
                          <w:suppressAutoHyphens/>
                          <w:snapToGrid w:val="0"/>
                          <w:rPr>
                            <w:sz w:val="20"/>
                            <w:szCs w:val="20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3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shd w:val="clear" w:color="auto" w:fill="FFFFFF"/>
                      </w:tcPr>
                      <w:p w:rsidR="006B42CF" w:rsidRDefault="006B42CF">
                        <w:pPr>
                          <w:suppressAutoHyphens/>
                          <w:snapToGrid w:val="0"/>
                          <w:rPr>
                            <w:sz w:val="20"/>
                            <w:szCs w:val="20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37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shd w:val="clear" w:color="auto" w:fill="FFFFFF"/>
                        <w:hideMark/>
                      </w:tcPr>
                      <w:p w:rsidR="006B42CF" w:rsidRDefault="006B42CF">
                        <w:pPr>
                          <w:pStyle w:val="4"/>
                          <w:shd w:val="clear" w:color="auto" w:fill="auto"/>
                          <w:spacing w:line="240" w:lineRule="auto"/>
                        </w:pPr>
                        <w:r>
                          <w:t>Ж</w:t>
                        </w:r>
                      </w:p>
                    </w:tc>
                    <w:tc>
                      <w:tcPr>
                        <w:tcW w:w="3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shd w:val="clear" w:color="auto" w:fill="FFFFFF"/>
                        <w:hideMark/>
                      </w:tcPr>
                      <w:p w:rsidR="006B42CF" w:rsidRDefault="006B42CF">
                        <w:pPr>
                          <w:pStyle w:val="4"/>
                          <w:shd w:val="clear" w:color="auto" w:fill="auto"/>
                          <w:spacing w:line="240" w:lineRule="auto"/>
                        </w:pPr>
                        <w:r>
                          <w:t>Ж</w:t>
                        </w:r>
                      </w:p>
                    </w:tc>
                    <w:tc>
                      <w:tcPr>
                        <w:tcW w:w="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shd w:val="clear" w:color="auto" w:fill="FFFFFF"/>
                        <w:hideMark/>
                      </w:tcPr>
                      <w:p w:rsidR="006B42CF" w:rsidRDefault="006B42CF">
                        <w:pPr>
                          <w:pStyle w:val="32"/>
                          <w:shd w:val="clear" w:color="auto" w:fill="auto"/>
                          <w:spacing w:before="0" w:line="240" w:lineRule="auto"/>
                          <w:jc w:val="left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Ж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shd w:val="clear" w:color="auto" w:fill="FFFFFF"/>
                      </w:tcPr>
                      <w:p w:rsidR="006B42CF" w:rsidRDefault="006B42CF">
                        <w:pPr>
                          <w:suppressAutoHyphens/>
                          <w:snapToGrid w:val="0"/>
                          <w:rPr>
                            <w:sz w:val="20"/>
                            <w:szCs w:val="20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384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hideMark/>
                      </w:tcPr>
                      <w:p w:rsidR="006B42CF" w:rsidRDefault="006B42CF">
                        <w:pPr>
                          <w:pStyle w:val="4"/>
                          <w:shd w:val="clear" w:color="auto" w:fill="auto"/>
                          <w:spacing w:line="240" w:lineRule="auto"/>
                        </w:pPr>
                        <w:r>
                          <w:t>ж</w:t>
                        </w:r>
                      </w:p>
                    </w:tc>
                  </w:tr>
                </w:tbl>
                <w:p w:rsidR="006B42CF" w:rsidRDefault="006B42CF" w:rsidP="006B42CF">
                  <w:pPr>
                    <w:pStyle w:val="3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xbxContent>
            </v:textbox>
            <w10:wrap type="topAndBottom"/>
          </v:shape>
        </w:pict>
      </w:r>
    </w:p>
    <w:p w:rsidR="006B42CF" w:rsidRPr="00AB4913" w:rsidRDefault="006B42CF" w:rsidP="006B42CF">
      <w:pPr>
        <w:pStyle w:val="32"/>
        <w:shd w:val="clear" w:color="auto" w:fill="auto"/>
        <w:spacing w:before="0" w:line="240" w:lineRule="auto"/>
        <w:rPr>
          <w:rStyle w:val="af0"/>
          <w:rFonts w:eastAsia="Georgia"/>
          <w:sz w:val="24"/>
          <w:szCs w:val="24"/>
        </w:rPr>
      </w:pPr>
      <w:r w:rsidRPr="00AB4913">
        <w:rPr>
          <w:rFonts w:ascii="Times New Roman" w:hAnsi="Times New Roman" w:cs="Times New Roman"/>
          <w:sz w:val="24"/>
          <w:szCs w:val="24"/>
        </w:rPr>
        <w:t>Провести</w:t>
      </w:r>
      <w:r w:rsidRPr="00AB4913">
        <w:rPr>
          <w:rStyle w:val="af0"/>
          <w:rFonts w:eastAsia="Georgia"/>
          <w:sz w:val="24"/>
          <w:szCs w:val="24"/>
        </w:rPr>
        <w:t xml:space="preserve"> моделирование,</w:t>
      </w:r>
      <w:r w:rsidRPr="00AB4913">
        <w:rPr>
          <w:rFonts w:ascii="Times New Roman" w:hAnsi="Times New Roman" w:cs="Times New Roman"/>
          <w:sz w:val="24"/>
          <w:szCs w:val="24"/>
        </w:rPr>
        <w:t xml:space="preserve"> чтобы получить ответ на следующие вопросы:</w:t>
      </w:r>
    </w:p>
    <w:p w:rsidR="006B42CF" w:rsidRPr="00AB4913" w:rsidRDefault="006B42CF" w:rsidP="006B42CF">
      <w:pPr>
        <w:pStyle w:val="32"/>
        <w:numPr>
          <w:ilvl w:val="1"/>
          <w:numId w:val="30"/>
        </w:numPr>
        <w:shd w:val="clear" w:color="auto" w:fill="auto"/>
        <w:tabs>
          <w:tab w:val="left" w:pos="701"/>
        </w:tabs>
        <w:spacing w:before="0" w:line="240" w:lineRule="auto"/>
        <w:ind w:left="1440" w:hanging="360"/>
        <w:rPr>
          <w:rFonts w:ascii="Times New Roman" w:hAnsi="Times New Roman" w:cs="Times New Roman"/>
          <w:sz w:val="24"/>
          <w:szCs w:val="24"/>
        </w:rPr>
      </w:pPr>
      <w:r w:rsidRPr="00AB4913">
        <w:rPr>
          <w:rStyle w:val="af0"/>
          <w:rFonts w:eastAsia="Georgia"/>
          <w:sz w:val="24"/>
          <w:szCs w:val="24"/>
        </w:rPr>
        <w:t>Развивается</w:t>
      </w:r>
      <w:r w:rsidRPr="00AB4913">
        <w:rPr>
          <w:rFonts w:ascii="Times New Roman" w:hAnsi="Times New Roman" w:cs="Times New Roman"/>
          <w:sz w:val="24"/>
          <w:szCs w:val="24"/>
        </w:rPr>
        <w:t xml:space="preserve"> ли эта система по</w:t>
      </w:r>
      <w:r w:rsidRPr="00AB4913">
        <w:rPr>
          <w:rStyle w:val="af0"/>
          <w:rFonts w:eastAsia="Georgia"/>
          <w:sz w:val="24"/>
          <w:szCs w:val="24"/>
        </w:rPr>
        <w:t xml:space="preserve"> периодическому закону,</w:t>
      </w:r>
      <w:r w:rsidRPr="00AB4913">
        <w:rPr>
          <w:rFonts w:ascii="Times New Roman" w:hAnsi="Times New Roman" w:cs="Times New Roman"/>
          <w:sz w:val="24"/>
          <w:szCs w:val="24"/>
        </w:rPr>
        <w:t xml:space="preserve"> если «да», то какова длина периода (в днях). Получить таблицу на полный период, если таковой о</w:t>
      </w:r>
      <w:r w:rsidRPr="00AB4913">
        <w:rPr>
          <w:rFonts w:ascii="Times New Roman" w:hAnsi="Times New Roman" w:cs="Times New Roman"/>
          <w:sz w:val="24"/>
          <w:szCs w:val="24"/>
        </w:rPr>
        <w:t>б</w:t>
      </w:r>
      <w:r w:rsidRPr="00AB4913">
        <w:rPr>
          <w:rFonts w:ascii="Times New Roman" w:hAnsi="Times New Roman" w:cs="Times New Roman"/>
          <w:sz w:val="24"/>
          <w:szCs w:val="24"/>
        </w:rPr>
        <w:t>наружится, в противном случае - на 100 дней.</w:t>
      </w:r>
    </w:p>
    <w:p w:rsidR="006B42CF" w:rsidRPr="00AB4913" w:rsidRDefault="006B42CF" w:rsidP="006B42CF">
      <w:pPr>
        <w:pStyle w:val="32"/>
        <w:numPr>
          <w:ilvl w:val="1"/>
          <w:numId w:val="30"/>
        </w:numPr>
        <w:shd w:val="clear" w:color="auto" w:fill="auto"/>
        <w:tabs>
          <w:tab w:val="left" w:pos="720"/>
        </w:tabs>
        <w:spacing w:before="0" w:line="240" w:lineRule="auto"/>
        <w:ind w:left="1440" w:hanging="360"/>
        <w:rPr>
          <w:rFonts w:ascii="Times New Roman" w:hAnsi="Times New Roman" w:cs="Times New Roman"/>
          <w:sz w:val="24"/>
          <w:szCs w:val="24"/>
        </w:rPr>
      </w:pPr>
      <w:r w:rsidRPr="00AB4913">
        <w:rPr>
          <w:rFonts w:ascii="Times New Roman" w:hAnsi="Times New Roman" w:cs="Times New Roman"/>
          <w:sz w:val="24"/>
          <w:szCs w:val="24"/>
        </w:rPr>
        <w:t>Вычислить, в пределах полученной таблицы, для каждой</w:t>
      </w:r>
      <w:r w:rsidRPr="00AB4913">
        <w:rPr>
          <w:rStyle w:val="af0"/>
          <w:rFonts w:eastAsia="Georgia"/>
          <w:sz w:val="24"/>
          <w:szCs w:val="24"/>
        </w:rPr>
        <w:t xml:space="preserve"> клетки количество дней, </w:t>
      </w:r>
      <w:r w:rsidRPr="00AB4913">
        <w:rPr>
          <w:rFonts w:ascii="Times New Roman" w:hAnsi="Times New Roman" w:cs="Times New Roman"/>
          <w:sz w:val="24"/>
          <w:szCs w:val="24"/>
        </w:rPr>
        <w:t>когда в ней была «Жизнь».</w:t>
      </w:r>
    </w:p>
    <w:p w:rsidR="006B42CF" w:rsidRPr="00AB4913" w:rsidRDefault="006B42CF" w:rsidP="006B42CF">
      <w:pPr>
        <w:pStyle w:val="32"/>
        <w:numPr>
          <w:ilvl w:val="1"/>
          <w:numId w:val="30"/>
        </w:numPr>
        <w:shd w:val="clear" w:color="auto" w:fill="auto"/>
        <w:tabs>
          <w:tab w:val="left" w:pos="720"/>
        </w:tabs>
        <w:spacing w:before="0" w:line="240" w:lineRule="auto"/>
        <w:ind w:left="1440" w:hanging="360"/>
        <w:rPr>
          <w:rFonts w:ascii="Times New Roman" w:hAnsi="Times New Roman" w:cs="Times New Roman"/>
          <w:b/>
          <w:sz w:val="24"/>
          <w:szCs w:val="24"/>
        </w:rPr>
      </w:pPr>
      <w:r w:rsidRPr="00AB4913">
        <w:rPr>
          <w:rFonts w:ascii="Times New Roman" w:hAnsi="Times New Roman" w:cs="Times New Roman"/>
          <w:sz w:val="24"/>
          <w:szCs w:val="24"/>
        </w:rPr>
        <w:t>Вычислить</w:t>
      </w:r>
      <w:r w:rsidRPr="00AB4913">
        <w:rPr>
          <w:rStyle w:val="af0"/>
          <w:rFonts w:eastAsia="Georgia"/>
          <w:sz w:val="24"/>
          <w:szCs w:val="24"/>
        </w:rPr>
        <w:t xml:space="preserve"> сколько «Жизней»</w:t>
      </w:r>
      <w:r w:rsidRPr="00AB4913">
        <w:rPr>
          <w:rFonts w:ascii="Times New Roman" w:hAnsi="Times New Roman" w:cs="Times New Roman"/>
          <w:sz w:val="24"/>
          <w:szCs w:val="24"/>
        </w:rPr>
        <w:t xml:space="preserve"> есть в «Поле жизни» в каждый текущий день, полу</w:t>
      </w:r>
      <w:r w:rsidRPr="00AB4913">
        <w:rPr>
          <w:rFonts w:ascii="Times New Roman" w:hAnsi="Times New Roman" w:cs="Times New Roman"/>
          <w:sz w:val="24"/>
          <w:szCs w:val="24"/>
        </w:rPr>
        <w:softHyphen/>
        <w:t>ченные при этом данные изобразить в виде</w:t>
      </w:r>
      <w:r w:rsidRPr="00AB4913">
        <w:rPr>
          <w:rStyle w:val="af0"/>
          <w:rFonts w:eastAsia="Georgia"/>
          <w:sz w:val="24"/>
          <w:szCs w:val="24"/>
        </w:rPr>
        <w:t xml:space="preserve"> графика.</w:t>
      </w:r>
    </w:p>
    <w:p w:rsidR="006B42CF" w:rsidRPr="00AB4913" w:rsidRDefault="006B42CF" w:rsidP="006B42CF">
      <w:pPr>
        <w:pStyle w:val="ac"/>
        <w:shd w:val="clear" w:color="auto" w:fill="FFFFFF"/>
        <w:snapToGrid w:val="0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6B42CF" w:rsidRPr="00AB4913" w:rsidRDefault="006B42CF" w:rsidP="006B42CF">
      <w:pPr>
        <w:jc w:val="center"/>
        <w:rPr>
          <w:b/>
        </w:rPr>
      </w:pPr>
      <w:r w:rsidRPr="00AB4913">
        <w:rPr>
          <w:b/>
        </w:rPr>
        <w:t xml:space="preserve"> Требования к уровню подготовки обучающихся.</w:t>
      </w:r>
    </w:p>
    <w:p w:rsidR="006B42CF" w:rsidRPr="00AB4913" w:rsidRDefault="006B42CF" w:rsidP="006B42CF">
      <w:pPr>
        <w:spacing w:before="120"/>
        <w:ind w:firstLine="709"/>
        <w:jc w:val="both"/>
        <w:rPr>
          <w:b/>
        </w:rPr>
      </w:pPr>
      <w:r w:rsidRPr="00AB4913">
        <w:t>В результате изучения информатики и информационных технологий обучающиеся знать/понимать</w:t>
      </w:r>
      <w:r w:rsidRPr="00AB4913">
        <w:rPr>
          <w:b/>
        </w:rPr>
        <w:t>:</w:t>
      </w:r>
    </w:p>
    <w:p w:rsidR="006B42CF" w:rsidRPr="00AB4913" w:rsidRDefault="006B42CF" w:rsidP="006B42CF">
      <w:pPr>
        <w:numPr>
          <w:ilvl w:val="0"/>
          <w:numId w:val="6"/>
        </w:numPr>
        <w:tabs>
          <w:tab w:val="clear" w:pos="360"/>
          <w:tab w:val="num" w:pos="540"/>
        </w:tabs>
        <w:spacing w:before="60" w:after="0" w:line="240" w:lineRule="auto"/>
        <w:ind w:left="0" w:firstLine="360"/>
        <w:jc w:val="both"/>
      </w:pPr>
      <w:r w:rsidRPr="00AB4913">
        <w:t>виды информационных процессов; примеры источников и приемников информации;</w:t>
      </w:r>
    </w:p>
    <w:p w:rsidR="006B42CF" w:rsidRPr="00AB4913" w:rsidRDefault="006B42CF" w:rsidP="006B42CF">
      <w:pPr>
        <w:numPr>
          <w:ilvl w:val="0"/>
          <w:numId w:val="6"/>
        </w:numPr>
        <w:tabs>
          <w:tab w:val="clear" w:pos="360"/>
          <w:tab w:val="num" w:pos="540"/>
        </w:tabs>
        <w:spacing w:before="60" w:after="0" w:line="240" w:lineRule="auto"/>
        <w:ind w:left="0" w:firstLine="360"/>
        <w:jc w:val="both"/>
      </w:pPr>
      <w:r w:rsidRPr="00AB4913">
        <w:t xml:space="preserve">единицы измерения количества и скорости передачи информации; принцип дискретного (цифрового) представления информации; </w:t>
      </w:r>
    </w:p>
    <w:p w:rsidR="006B42CF" w:rsidRPr="00AB4913" w:rsidRDefault="006B42CF" w:rsidP="006B42CF">
      <w:pPr>
        <w:numPr>
          <w:ilvl w:val="0"/>
          <w:numId w:val="6"/>
        </w:numPr>
        <w:tabs>
          <w:tab w:val="clear" w:pos="360"/>
          <w:tab w:val="num" w:pos="540"/>
        </w:tabs>
        <w:spacing w:after="0" w:line="240" w:lineRule="auto"/>
        <w:ind w:left="0" w:firstLine="360"/>
        <w:jc w:val="both"/>
      </w:pPr>
      <w:r w:rsidRPr="00AB4913">
        <w:t>назначение и функции используемых информационных и коммуникационных технол</w:t>
      </w:r>
      <w:r w:rsidRPr="00AB4913">
        <w:t>о</w:t>
      </w:r>
      <w:r w:rsidRPr="00AB4913">
        <w:t>гий.</w:t>
      </w:r>
    </w:p>
    <w:p w:rsidR="006B42CF" w:rsidRPr="00AB4913" w:rsidRDefault="006B42CF" w:rsidP="006B42CF">
      <w:pPr>
        <w:spacing w:before="120"/>
        <w:jc w:val="both"/>
      </w:pPr>
      <w:r w:rsidRPr="00AB4913">
        <w:t>Уметь:</w:t>
      </w:r>
    </w:p>
    <w:p w:rsidR="006B42CF" w:rsidRPr="00AB4913" w:rsidRDefault="006B42CF" w:rsidP="006B42CF">
      <w:pPr>
        <w:numPr>
          <w:ilvl w:val="0"/>
          <w:numId w:val="7"/>
        </w:numPr>
        <w:tabs>
          <w:tab w:val="clear" w:pos="360"/>
          <w:tab w:val="num" w:pos="540"/>
        </w:tabs>
        <w:spacing w:after="0" w:line="240" w:lineRule="auto"/>
        <w:ind w:left="0" w:firstLine="360"/>
        <w:jc w:val="both"/>
      </w:pPr>
      <w:r w:rsidRPr="00AB4913">
        <w:t>оперировать информационными объектами, используя графический интерфейс: откр</w:t>
      </w:r>
      <w:r w:rsidRPr="00AB4913">
        <w:t>ы</w:t>
      </w:r>
      <w:r w:rsidRPr="00AB4913">
        <w:t>вать, именовать, сохранять объекты, архивировать и разархивировать информацию, польз</w:t>
      </w:r>
      <w:r w:rsidRPr="00AB4913">
        <w:t>о</w:t>
      </w:r>
      <w:r w:rsidRPr="00AB4913">
        <w:t>ваться меню и окнами, справочной системой; предпринимать меры антивирусной безопасн</w:t>
      </w:r>
      <w:r w:rsidRPr="00AB4913">
        <w:t>о</w:t>
      </w:r>
      <w:r w:rsidRPr="00AB4913">
        <w:t>сти;</w:t>
      </w:r>
    </w:p>
    <w:p w:rsidR="006B42CF" w:rsidRPr="00AB4913" w:rsidRDefault="006B42CF" w:rsidP="006B42CF">
      <w:pPr>
        <w:numPr>
          <w:ilvl w:val="0"/>
          <w:numId w:val="7"/>
        </w:numPr>
        <w:tabs>
          <w:tab w:val="clear" w:pos="360"/>
          <w:tab w:val="num" w:pos="540"/>
        </w:tabs>
        <w:spacing w:after="0" w:line="240" w:lineRule="auto"/>
        <w:ind w:left="0" w:firstLine="360"/>
        <w:jc w:val="both"/>
      </w:pPr>
      <w:r w:rsidRPr="00AB4913">
        <w:t>оценивать числовые параметры информационных объектов и процессов: объем памяти, необходимый для хранения информации; скорость передачи информации;</w:t>
      </w:r>
    </w:p>
    <w:p w:rsidR="006B42CF" w:rsidRPr="00AB4913" w:rsidRDefault="006B42CF" w:rsidP="006B42CF">
      <w:pPr>
        <w:numPr>
          <w:ilvl w:val="0"/>
          <w:numId w:val="7"/>
        </w:numPr>
        <w:tabs>
          <w:tab w:val="clear" w:pos="360"/>
          <w:tab w:val="num" w:pos="540"/>
        </w:tabs>
        <w:spacing w:after="0" w:line="240" w:lineRule="auto"/>
        <w:ind w:left="0" w:firstLine="360"/>
        <w:jc w:val="both"/>
      </w:pPr>
      <w:r w:rsidRPr="00AB4913">
        <w:t>создавать информационные объекты, в том числе:</w:t>
      </w:r>
    </w:p>
    <w:p w:rsidR="006B42CF" w:rsidRPr="00AB4913" w:rsidRDefault="006B42CF" w:rsidP="006B42CF">
      <w:pPr>
        <w:tabs>
          <w:tab w:val="num" w:pos="540"/>
        </w:tabs>
        <w:ind w:firstLine="360"/>
        <w:jc w:val="both"/>
      </w:pPr>
      <w:r w:rsidRPr="00AB4913">
        <w:t>– структурировать текст, используя нумерацию страниц, списки, ссылки, оглавления; пр</w:t>
      </w:r>
      <w:r w:rsidRPr="00AB4913">
        <w:t>о</w:t>
      </w:r>
      <w:r w:rsidRPr="00AB4913">
        <w:t>водить проверку правописания; использовать в тексте таблицы, изображения;</w:t>
      </w:r>
    </w:p>
    <w:p w:rsidR="006B42CF" w:rsidRPr="00AB4913" w:rsidRDefault="006B42CF" w:rsidP="006B42CF">
      <w:pPr>
        <w:tabs>
          <w:tab w:val="num" w:pos="540"/>
        </w:tabs>
        <w:ind w:firstLine="360"/>
        <w:jc w:val="both"/>
      </w:pPr>
      <w:r w:rsidRPr="00AB4913">
        <w:t>– создавать и использовать различные формы представления информации: формулы, гр</w:t>
      </w:r>
      <w:r w:rsidRPr="00AB4913">
        <w:t>а</w:t>
      </w:r>
      <w:r w:rsidRPr="00AB4913">
        <w:t>фики, диаграммы, таблицы (в том числе динамические, электронные, в частности – в практ</w:t>
      </w:r>
      <w:r w:rsidRPr="00AB4913">
        <w:t>и</w:t>
      </w:r>
      <w:r w:rsidRPr="00AB4913">
        <w:t>ческих задачах), переходить от одного представления данных к другому;</w:t>
      </w:r>
    </w:p>
    <w:p w:rsidR="006B42CF" w:rsidRPr="00AB4913" w:rsidRDefault="006B42CF" w:rsidP="006B42CF">
      <w:pPr>
        <w:tabs>
          <w:tab w:val="num" w:pos="540"/>
        </w:tabs>
        <w:ind w:firstLine="360"/>
        <w:jc w:val="both"/>
      </w:pPr>
      <w:r w:rsidRPr="00AB4913">
        <w:t>– создавать записи в базе данных;</w:t>
      </w:r>
    </w:p>
    <w:p w:rsidR="006B42CF" w:rsidRPr="00AB4913" w:rsidRDefault="006B42CF" w:rsidP="006B42CF">
      <w:pPr>
        <w:numPr>
          <w:ilvl w:val="0"/>
          <w:numId w:val="8"/>
        </w:numPr>
        <w:tabs>
          <w:tab w:val="clear" w:pos="360"/>
          <w:tab w:val="num" w:pos="540"/>
        </w:tabs>
        <w:spacing w:after="0" w:line="240" w:lineRule="auto"/>
        <w:ind w:left="0" w:firstLine="360"/>
        <w:jc w:val="both"/>
      </w:pPr>
      <w:r w:rsidRPr="00AB4913">
        <w:t>искать информацию с применением правил поиска (построения запросов) в базах да</w:t>
      </w:r>
      <w:r w:rsidRPr="00AB4913">
        <w:t>н</w:t>
      </w:r>
      <w:r w:rsidRPr="00AB4913">
        <w:t>ных, компьютерных сетях, некомпьютерных источниках информации (справочниках и слов</w:t>
      </w:r>
      <w:r w:rsidRPr="00AB4913">
        <w:t>а</w:t>
      </w:r>
      <w:r w:rsidRPr="00AB4913">
        <w:t xml:space="preserve">рях, каталогах, библиотеках) при выполнении заданий и проектов по различным учебным дисциплинам; </w:t>
      </w:r>
    </w:p>
    <w:p w:rsidR="006B42CF" w:rsidRPr="00AB4913" w:rsidRDefault="006B42CF" w:rsidP="006B42CF">
      <w:pPr>
        <w:numPr>
          <w:ilvl w:val="0"/>
          <w:numId w:val="8"/>
        </w:numPr>
        <w:tabs>
          <w:tab w:val="clear" w:pos="360"/>
          <w:tab w:val="num" w:pos="540"/>
        </w:tabs>
        <w:spacing w:after="0" w:line="240" w:lineRule="auto"/>
        <w:ind w:left="0" w:firstLine="360"/>
        <w:jc w:val="both"/>
      </w:pPr>
      <w:r w:rsidRPr="00AB4913">
        <w:t>пользоваться персональным компьютером и его периферийным оборудованием (принт</w:t>
      </w:r>
      <w:r w:rsidRPr="00AB4913">
        <w:t>е</w:t>
      </w:r>
      <w:r w:rsidRPr="00AB4913">
        <w:t xml:space="preserve">ром, сканером, модемом, </w:t>
      </w:r>
      <w:proofErr w:type="spellStart"/>
      <w:r w:rsidRPr="00AB4913">
        <w:t>мультимедийным</w:t>
      </w:r>
      <w:proofErr w:type="spellEnd"/>
      <w:r w:rsidRPr="00AB4913">
        <w:t xml:space="preserve"> проектором, цифровой камерой, цифровым датч</w:t>
      </w:r>
      <w:r w:rsidRPr="00AB4913">
        <w:t>и</w:t>
      </w:r>
      <w:r w:rsidRPr="00AB4913">
        <w:t>ком); следовать требованиям техники безопасности, гигиены, эргономики и ресурсосбереж</w:t>
      </w:r>
      <w:r w:rsidRPr="00AB4913">
        <w:t>е</w:t>
      </w:r>
      <w:r w:rsidRPr="00AB4913">
        <w:t xml:space="preserve">ния при работе со средствами информационных и коммуникационных технологий; </w:t>
      </w:r>
    </w:p>
    <w:p w:rsidR="006B42CF" w:rsidRPr="00AB4913" w:rsidRDefault="006B42CF" w:rsidP="006B42CF">
      <w:pPr>
        <w:numPr>
          <w:ilvl w:val="0"/>
          <w:numId w:val="8"/>
        </w:numPr>
        <w:tabs>
          <w:tab w:val="clear" w:pos="360"/>
          <w:tab w:val="num" w:pos="540"/>
        </w:tabs>
        <w:spacing w:after="0" w:line="240" w:lineRule="auto"/>
        <w:ind w:left="0" w:firstLine="360"/>
        <w:jc w:val="both"/>
      </w:pPr>
      <w:r w:rsidRPr="00AB4913">
        <w:t>использовать приобретенные знания и умения в практической деятельности и повс</w:t>
      </w:r>
      <w:r w:rsidRPr="00AB4913">
        <w:t>е</w:t>
      </w:r>
      <w:r w:rsidRPr="00AB4913">
        <w:t xml:space="preserve">дневной жизни: для создания простейших моделей объектов и процессов в виде изображений и чертежей, динамических (электронных) таблиц; </w:t>
      </w:r>
      <w:r w:rsidRPr="00AB4913">
        <w:rPr>
          <w:spacing w:val="-4"/>
        </w:rPr>
        <w:t xml:space="preserve">создания информационных объектов, в том числе для оформления результатов учебной работы; </w:t>
      </w:r>
      <w:r w:rsidRPr="00AB4913">
        <w:t>организации индивидуального информац</w:t>
      </w:r>
      <w:r w:rsidRPr="00AB4913">
        <w:t>и</w:t>
      </w:r>
      <w:r w:rsidRPr="00AB4913">
        <w:t>онного пространства, создания личных коллекций информационных объектов; передачи и</w:t>
      </w:r>
      <w:r w:rsidRPr="00AB4913">
        <w:t>н</w:t>
      </w:r>
      <w:r w:rsidRPr="00AB4913">
        <w:t xml:space="preserve">формации по телекоммуникационным </w:t>
      </w:r>
      <w:r w:rsidRPr="00AB4913">
        <w:lastRenderedPageBreak/>
        <w:t>каналам в учебной и личной переписке, использования информационных ресурсов общества с соблюдением соответствующих правовых и этических норм.</w:t>
      </w:r>
    </w:p>
    <w:p w:rsidR="006B42CF" w:rsidRPr="00AB4913" w:rsidRDefault="006B42CF" w:rsidP="006B42CF">
      <w:pPr>
        <w:tabs>
          <w:tab w:val="num" w:pos="900"/>
        </w:tabs>
        <w:jc w:val="both"/>
      </w:pPr>
    </w:p>
    <w:p w:rsidR="006B42CF" w:rsidRPr="00AB4913" w:rsidRDefault="006B42CF" w:rsidP="006B42CF">
      <w:pPr>
        <w:pStyle w:val="1"/>
        <w:rPr>
          <w:rStyle w:val="30"/>
          <w:rFonts w:ascii="Times New Roman" w:hAnsi="Times New Roman" w:cs="Times New Roman"/>
          <w:sz w:val="24"/>
          <w:szCs w:val="24"/>
        </w:rPr>
      </w:pPr>
      <w:r w:rsidRPr="00AB4913">
        <w:rPr>
          <w:rStyle w:val="30"/>
          <w:rFonts w:ascii="Times New Roman" w:hAnsi="Times New Roman" w:cs="Times New Roman"/>
          <w:sz w:val="24"/>
          <w:szCs w:val="24"/>
        </w:rPr>
        <w:t>Литература и средства обучения</w:t>
      </w:r>
    </w:p>
    <w:p w:rsidR="006B42CF" w:rsidRPr="00AB4913" w:rsidRDefault="006B42CF" w:rsidP="006B42CF">
      <w:pPr>
        <w:rPr>
          <w:b/>
        </w:rPr>
      </w:pPr>
      <w:r w:rsidRPr="00AB4913">
        <w:rPr>
          <w:b/>
        </w:rPr>
        <w:t xml:space="preserve">Литература </w:t>
      </w:r>
    </w:p>
    <w:p w:rsidR="006B42CF" w:rsidRPr="00AB4913" w:rsidRDefault="006B42CF" w:rsidP="006B42CF">
      <w:pPr>
        <w:numPr>
          <w:ilvl w:val="0"/>
          <w:numId w:val="1"/>
        </w:numPr>
        <w:spacing w:after="0" w:line="240" w:lineRule="auto"/>
      </w:pPr>
      <w:r w:rsidRPr="00AB4913">
        <w:t xml:space="preserve"> Информатика и ИКТ: учебник для 8 класса/ Семакин И.Г., </w:t>
      </w:r>
      <w:proofErr w:type="spellStart"/>
      <w:r w:rsidRPr="00AB4913">
        <w:t>Залогова</w:t>
      </w:r>
      <w:proofErr w:type="spellEnd"/>
      <w:r w:rsidRPr="00AB4913">
        <w:t xml:space="preserve"> Л.А., Русаков С.В., Шестакова Л.В. — М.: БИНОМ. Лаборатория знаний, 2012</w:t>
      </w:r>
    </w:p>
    <w:p w:rsidR="006B42CF" w:rsidRPr="00AB4913" w:rsidRDefault="006B42CF" w:rsidP="006B42CF">
      <w:pPr>
        <w:numPr>
          <w:ilvl w:val="0"/>
          <w:numId w:val="1"/>
        </w:numPr>
        <w:spacing w:after="0" w:line="240" w:lineRule="auto"/>
      </w:pPr>
      <w:r w:rsidRPr="00AB4913">
        <w:t xml:space="preserve">Задачник-практикум (в 2 томах) под редакцией И.Г.Семакина, </w:t>
      </w:r>
      <w:proofErr w:type="spellStart"/>
      <w:r w:rsidRPr="00AB4913">
        <w:t>Е.К.Хеннера</w:t>
      </w:r>
      <w:proofErr w:type="spellEnd"/>
      <w:r w:rsidRPr="00AB4913">
        <w:t>. Издател</w:t>
      </w:r>
      <w:r w:rsidRPr="00AB4913">
        <w:t>ь</w:t>
      </w:r>
      <w:r w:rsidRPr="00AB4913">
        <w:t>ство БИНОМ. Лаборатория знаний, 2012</w:t>
      </w:r>
    </w:p>
    <w:p w:rsidR="006B42CF" w:rsidRPr="00AB4913" w:rsidRDefault="006B42CF" w:rsidP="006B42CF">
      <w:pPr>
        <w:numPr>
          <w:ilvl w:val="0"/>
          <w:numId w:val="1"/>
        </w:numPr>
        <w:spacing w:after="0" w:line="240" w:lineRule="auto"/>
      </w:pPr>
      <w:proofErr w:type="gramStart"/>
      <w:r w:rsidRPr="00AB4913">
        <w:t>Методическое пособие для учителя (авторы:</w:t>
      </w:r>
      <w:proofErr w:type="gramEnd"/>
      <w:r w:rsidRPr="00AB4913">
        <w:t xml:space="preserve"> Семакин И.Г., Шеина Т.Ю.). Издательство БИНОМ. Лаборатория знаний, 2012</w:t>
      </w:r>
    </w:p>
    <w:p w:rsidR="006B42CF" w:rsidRPr="00AB4913" w:rsidRDefault="006B42CF" w:rsidP="006B42CF">
      <w:pPr>
        <w:numPr>
          <w:ilvl w:val="0"/>
          <w:numId w:val="1"/>
        </w:numPr>
        <w:spacing w:after="0" w:line="240" w:lineRule="auto"/>
      </w:pPr>
      <w:r w:rsidRPr="00AB4913">
        <w:t>Комплект цифровых образовательных ресурсов (далее ЦОР), помещенный в Единую коллекцию ЦОР (</w:t>
      </w:r>
      <w:hyperlink r:id="rId14" w:history="1">
        <w:r w:rsidRPr="00AB4913">
          <w:rPr>
            <w:rStyle w:val="a7"/>
          </w:rPr>
          <w:t>http://school-collection.edu.ru/</w:t>
        </w:r>
      </w:hyperlink>
      <w:r w:rsidRPr="00AB4913">
        <w:t>)</w:t>
      </w:r>
    </w:p>
    <w:p w:rsidR="006B42CF" w:rsidRPr="00AB4913" w:rsidRDefault="006B42CF" w:rsidP="006B42CF">
      <w:pPr>
        <w:numPr>
          <w:ilvl w:val="0"/>
          <w:numId w:val="1"/>
        </w:numPr>
        <w:spacing w:after="0" w:line="240" w:lineRule="auto"/>
        <w:rPr>
          <w:b/>
        </w:rPr>
      </w:pPr>
      <w:r w:rsidRPr="00AB4913">
        <w:t>Комплект дидактических материалов для текущего контроля результатов обучения по информатике в основной школе, под</w:t>
      </w:r>
      <w:proofErr w:type="gramStart"/>
      <w:r w:rsidRPr="00AB4913">
        <w:t>.</w:t>
      </w:r>
      <w:proofErr w:type="gramEnd"/>
      <w:r w:rsidRPr="00AB4913">
        <w:t xml:space="preserve"> </w:t>
      </w:r>
      <w:proofErr w:type="gramStart"/>
      <w:r w:rsidRPr="00AB4913">
        <w:t>р</w:t>
      </w:r>
      <w:proofErr w:type="gramEnd"/>
      <w:r w:rsidRPr="00AB4913">
        <w:t xml:space="preserve">ед. Семакина И.Г. </w:t>
      </w:r>
    </w:p>
    <w:p w:rsidR="006B42CF" w:rsidRPr="00AB4913" w:rsidRDefault="006B42CF" w:rsidP="006B42CF">
      <w:pPr>
        <w:pStyle w:val="a5"/>
        <w:jc w:val="left"/>
        <w:rPr>
          <w:rFonts w:ascii="Times New Roman" w:hAnsi="Times New Roman" w:cs="Times New Roman"/>
          <w:sz w:val="24"/>
          <w:szCs w:val="24"/>
        </w:rPr>
      </w:pPr>
      <w:r w:rsidRPr="00AB4913">
        <w:rPr>
          <w:rFonts w:ascii="Times New Roman" w:hAnsi="Times New Roman" w:cs="Times New Roman"/>
          <w:sz w:val="24"/>
          <w:szCs w:val="24"/>
        </w:rPr>
        <w:t>Аппаратные средства</w:t>
      </w:r>
    </w:p>
    <w:p w:rsidR="006B42CF" w:rsidRPr="00AB4913" w:rsidRDefault="006B42CF" w:rsidP="006B42CF">
      <w:pPr>
        <w:widowControl w:val="0"/>
        <w:autoSpaceDE w:val="0"/>
        <w:autoSpaceDN w:val="0"/>
        <w:adjustRightInd w:val="0"/>
        <w:ind w:firstLine="540"/>
        <w:jc w:val="both"/>
      </w:pPr>
      <w:r w:rsidRPr="00AB4913">
        <w:rPr>
          <w:bCs/>
        </w:rPr>
        <w:t>Компьютер</w:t>
      </w:r>
      <w:r w:rsidRPr="00AB4913">
        <w:t>, п</w:t>
      </w:r>
      <w:r w:rsidRPr="00AB4913">
        <w:rPr>
          <w:bCs/>
        </w:rPr>
        <w:t>роектор, принтер</w:t>
      </w:r>
      <w:r w:rsidRPr="00AB4913">
        <w:t>, т</w:t>
      </w:r>
      <w:r w:rsidRPr="00AB4913">
        <w:rPr>
          <w:bCs/>
        </w:rPr>
        <w:t>елекоммуникационный блок, устройства, обеспеч</w:t>
      </w:r>
      <w:r w:rsidRPr="00AB4913">
        <w:rPr>
          <w:bCs/>
        </w:rPr>
        <w:t>и</w:t>
      </w:r>
      <w:r w:rsidRPr="00AB4913">
        <w:rPr>
          <w:bCs/>
        </w:rPr>
        <w:t>вающие подключение к сети, устройства для ручного ввода текстовой информации и манип</w:t>
      </w:r>
      <w:r w:rsidRPr="00AB4913">
        <w:rPr>
          <w:bCs/>
        </w:rPr>
        <w:t>у</w:t>
      </w:r>
      <w:r w:rsidRPr="00AB4913">
        <w:rPr>
          <w:bCs/>
        </w:rPr>
        <w:t>лирования экранными объектами (</w:t>
      </w:r>
      <w:r w:rsidRPr="00AB4913">
        <w:t xml:space="preserve">клавиатура и мышь), интерактивная доска. </w:t>
      </w:r>
    </w:p>
    <w:p w:rsidR="006B42CF" w:rsidRPr="00AB4913" w:rsidRDefault="006B42CF" w:rsidP="006B42CF">
      <w:pPr>
        <w:pStyle w:val="a5"/>
        <w:jc w:val="left"/>
        <w:rPr>
          <w:rFonts w:ascii="Times New Roman" w:hAnsi="Times New Roman" w:cs="Times New Roman"/>
          <w:sz w:val="24"/>
          <w:szCs w:val="24"/>
        </w:rPr>
      </w:pPr>
      <w:r w:rsidRPr="00AB4913">
        <w:rPr>
          <w:rFonts w:ascii="Times New Roman" w:hAnsi="Times New Roman" w:cs="Times New Roman"/>
          <w:sz w:val="24"/>
          <w:szCs w:val="24"/>
        </w:rPr>
        <w:t>Программные средства</w:t>
      </w:r>
    </w:p>
    <w:p w:rsidR="006B42CF" w:rsidRPr="00AB4913" w:rsidRDefault="006B42CF" w:rsidP="006B42CF">
      <w:pPr>
        <w:widowControl w:val="0"/>
        <w:autoSpaceDE w:val="0"/>
        <w:autoSpaceDN w:val="0"/>
        <w:adjustRightInd w:val="0"/>
        <w:ind w:firstLine="540"/>
        <w:jc w:val="both"/>
      </w:pPr>
      <w:r w:rsidRPr="00AB4913">
        <w:t>Операционная система, файловый менеджер, антивирусная программа, программа-архиватор, клавиатурный тренажер, интегрированное офисное приложение (включающее те</w:t>
      </w:r>
      <w:r w:rsidRPr="00AB4913">
        <w:t>к</w:t>
      </w:r>
      <w:r w:rsidRPr="00AB4913">
        <w:t>стовый редактор, растровый и векторный графические редакторы, программу разработки пр</w:t>
      </w:r>
      <w:r w:rsidRPr="00AB4913">
        <w:t>е</w:t>
      </w:r>
      <w:r w:rsidRPr="00AB4913">
        <w:t>зентаций и электронные таблицы), система оптического распознавания текста, мультимедиа проигрыватель, браузер.</w:t>
      </w:r>
    </w:p>
    <w:p w:rsidR="006B42CF" w:rsidRPr="00AB4913" w:rsidRDefault="006B42CF" w:rsidP="006B42CF">
      <w:pPr>
        <w:jc w:val="center"/>
      </w:pPr>
      <w:r w:rsidRPr="00AB4913">
        <w:rPr>
          <w:b/>
        </w:rPr>
        <w:br w:type="page"/>
      </w:r>
      <w:r w:rsidRPr="00AB4913">
        <w:lastRenderedPageBreak/>
        <w:t xml:space="preserve"> </w:t>
      </w:r>
    </w:p>
    <w:p w:rsidR="006B42CF" w:rsidRPr="00AB4913" w:rsidRDefault="006B42CF" w:rsidP="006B42CF"/>
    <w:p w:rsidR="00000000" w:rsidRDefault="006B42CF"/>
    <w:sectPr w:rsidR="00000000" w:rsidSect="00912DB7">
      <w:pgSz w:w="11906" w:h="16838" w:code="9"/>
      <w:pgMar w:top="340" w:right="566" w:bottom="340" w:left="1560" w:header="709" w:footer="709" w:gutter="0"/>
      <w:pgNumType w:start="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A"/>
    <w:multiLevelType w:val="singleLevel"/>
    <w:tmpl w:val="0000001A"/>
    <w:name w:val="WW8Num2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  <w:szCs w:val="20"/>
      </w:rPr>
    </w:lvl>
  </w:abstractNum>
  <w:abstractNum w:abstractNumId="1">
    <w:nsid w:val="0000001B"/>
    <w:multiLevelType w:val="multilevel"/>
    <w:tmpl w:val="0000001B"/>
    <w:name w:val="WW8Num30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2797EAA"/>
    <w:multiLevelType w:val="hybridMultilevel"/>
    <w:tmpl w:val="00DAF4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817F8E"/>
    <w:multiLevelType w:val="hybridMultilevel"/>
    <w:tmpl w:val="6F70785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D75A53"/>
    <w:multiLevelType w:val="hybridMultilevel"/>
    <w:tmpl w:val="F836CAA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E2309F6"/>
    <w:multiLevelType w:val="hybridMultilevel"/>
    <w:tmpl w:val="B4328F02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FD2284C"/>
    <w:multiLevelType w:val="hybridMultilevel"/>
    <w:tmpl w:val="44A6E0B8"/>
    <w:lvl w:ilvl="0" w:tplc="3224E57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4B52AD"/>
    <w:multiLevelType w:val="hybridMultilevel"/>
    <w:tmpl w:val="D9E853BA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8">
    <w:nsid w:val="1A461539"/>
    <w:multiLevelType w:val="hybridMultilevel"/>
    <w:tmpl w:val="A3EAC54A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03F4B07"/>
    <w:multiLevelType w:val="hybridMultilevel"/>
    <w:tmpl w:val="0512C5D6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40B6FFA"/>
    <w:multiLevelType w:val="hybridMultilevel"/>
    <w:tmpl w:val="5388E4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A80640"/>
    <w:multiLevelType w:val="hybridMultilevel"/>
    <w:tmpl w:val="69A0C0DC"/>
    <w:lvl w:ilvl="0" w:tplc="3224E57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C377F6"/>
    <w:multiLevelType w:val="hybridMultilevel"/>
    <w:tmpl w:val="BF40A328"/>
    <w:lvl w:ilvl="0" w:tplc="3224E57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9345C0D"/>
    <w:multiLevelType w:val="hybridMultilevel"/>
    <w:tmpl w:val="4E56B91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2C9B6D40"/>
    <w:multiLevelType w:val="hybridMultilevel"/>
    <w:tmpl w:val="0C3C9856"/>
    <w:lvl w:ilvl="0" w:tplc="3224E57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D8A52AE"/>
    <w:multiLevelType w:val="hybridMultilevel"/>
    <w:tmpl w:val="4580CD0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2F405A29"/>
    <w:multiLevelType w:val="hybridMultilevel"/>
    <w:tmpl w:val="2034B9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444AA1"/>
    <w:multiLevelType w:val="hybridMultilevel"/>
    <w:tmpl w:val="87D8DBD2"/>
    <w:lvl w:ilvl="0" w:tplc="3224E57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5EE3C45"/>
    <w:multiLevelType w:val="multilevel"/>
    <w:tmpl w:val="4D5C4F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6D9659B"/>
    <w:multiLevelType w:val="hybridMultilevel"/>
    <w:tmpl w:val="441084DC"/>
    <w:lvl w:ilvl="0" w:tplc="5AFCD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83063C"/>
    <w:multiLevelType w:val="hybridMultilevel"/>
    <w:tmpl w:val="D5385F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C435F9"/>
    <w:multiLevelType w:val="multilevel"/>
    <w:tmpl w:val="99B402D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88023CE"/>
    <w:multiLevelType w:val="hybridMultilevel"/>
    <w:tmpl w:val="84BCAE5A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9C601CE"/>
    <w:multiLevelType w:val="hybridMultilevel"/>
    <w:tmpl w:val="C81EB5A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135B91"/>
    <w:multiLevelType w:val="hybridMultilevel"/>
    <w:tmpl w:val="26B2CC8C"/>
    <w:lvl w:ilvl="0" w:tplc="3224E57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9EE405D"/>
    <w:multiLevelType w:val="hybridMultilevel"/>
    <w:tmpl w:val="F258E08E"/>
    <w:lvl w:ilvl="0" w:tplc="3224E57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F2015DB"/>
    <w:multiLevelType w:val="multilevel"/>
    <w:tmpl w:val="529C8F8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050309F"/>
    <w:multiLevelType w:val="hybridMultilevel"/>
    <w:tmpl w:val="F0BAB60E"/>
    <w:lvl w:ilvl="0" w:tplc="04190005">
      <w:start w:val="1"/>
      <w:numFmt w:val="bullet"/>
      <w:lvlText w:val="§"/>
      <w:lvlJc w:val="left"/>
      <w:pPr>
        <w:ind w:left="1287" w:hanging="360"/>
      </w:pPr>
      <w:rPr>
        <w:rFonts w:ascii="Wingdings" w:eastAsia="Times New Roman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61B07079"/>
    <w:multiLevelType w:val="hybridMultilevel"/>
    <w:tmpl w:val="525E7726"/>
    <w:lvl w:ilvl="0" w:tplc="3224E57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3B03485"/>
    <w:multiLevelType w:val="hybridMultilevel"/>
    <w:tmpl w:val="2A880E72"/>
    <w:lvl w:ilvl="0" w:tplc="FCB673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5832FE5"/>
    <w:multiLevelType w:val="hybridMultilevel"/>
    <w:tmpl w:val="51D2556E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0025DF7"/>
    <w:multiLevelType w:val="hybridMultilevel"/>
    <w:tmpl w:val="3E0A5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BA1564"/>
    <w:multiLevelType w:val="hybridMultilevel"/>
    <w:tmpl w:val="B812396C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7FD30B2D"/>
    <w:multiLevelType w:val="hybridMultilevel"/>
    <w:tmpl w:val="E05CB5F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7"/>
  </w:num>
  <w:num w:numId="3">
    <w:abstractNumId w:val="6"/>
  </w:num>
  <w:num w:numId="4">
    <w:abstractNumId w:val="14"/>
  </w:num>
  <w:num w:numId="5">
    <w:abstractNumId w:val="28"/>
  </w:num>
  <w:num w:numId="6">
    <w:abstractNumId w:val="12"/>
  </w:num>
  <w:num w:numId="7">
    <w:abstractNumId w:val="25"/>
  </w:num>
  <w:num w:numId="8">
    <w:abstractNumId w:val="11"/>
  </w:num>
  <w:num w:numId="9">
    <w:abstractNumId w:val="21"/>
  </w:num>
  <w:num w:numId="10">
    <w:abstractNumId w:val="18"/>
  </w:num>
  <w:num w:numId="11">
    <w:abstractNumId w:val="27"/>
  </w:num>
  <w:num w:numId="12">
    <w:abstractNumId w:val="26"/>
  </w:num>
  <w:num w:numId="13">
    <w:abstractNumId w:val="8"/>
  </w:num>
  <w:num w:numId="14">
    <w:abstractNumId w:val="20"/>
  </w:num>
  <w:num w:numId="15">
    <w:abstractNumId w:val="31"/>
  </w:num>
  <w:num w:numId="16">
    <w:abstractNumId w:val="33"/>
  </w:num>
  <w:num w:numId="17">
    <w:abstractNumId w:val="15"/>
  </w:num>
  <w:num w:numId="18">
    <w:abstractNumId w:val="7"/>
  </w:num>
  <w:num w:numId="19">
    <w:abstractNumId w:val="24"/>
  </w:num>
  <w:num w:numId="20">
    <w:abstractNumId w:val="16"/>
  </w:num>
  <w:num w:numId="21">
    <w:abstractNumId w:val="32"/>
  </w:num>
  <w:num w:numId="22">
    <w:abstractNumId w:val="9"/>
  </w:num>
  <w:num w:numId="23">
    <w:abstractNumId w:val="4"/>
  </w:num>
  <w:num w:numId="24">
    <w:abstractNumId w:val="22"/>
  </w:num>
  <w:num w:numId="25">
    <w:abstractNumId w:val="30"/>
  </w:num>
  <w:num w:numId="26">
    <w:abstractNumId w:val="3"/>
  </w:num>
  <w:num w:numId="27">
    <w:abstractNumId w:val="5"/>
  </w:num>
  <w:num w:numId="28">
    <w:abstractNumId w:val="10"/>
  </w:num>
  <w:num w:numId="29">
    <w:abstractNumId w:val="0"/>
    <w:lvlOverride w:ilvl="0">
      <w:startOverride w:val="1"/>
    </w:lvlOverride>
  </w:num>
  <w:num w:numId="30">
    <w:abstractNumId w:val="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29"/>
  </w:num>
  <w:num w:numId="32">
    <w:abstractNumId w:val="23"/>
  </w:num>
  <w:num w:numId="33">
    <w:abstractNumId w:val="13"/>
  </w:num>
  <w:num w:numId="3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B42CF"/>
    <w:rsid w:val="006B4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B42C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6B42C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42CF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30">
    <w:name w:val="Заголовок 3 Знак"/>
    <w:basedOn w:val="a0"/>
    <w:link w:val="3"/>
    <w:rsid w:val="006B42CF"/>
    <w:rPr>
      <w:rFonts w:ascii="Arial" w:eastAsia="Times New Roman" w:hAnsi="Arial" w:cs="Arial"/>
      <w:b/>
      <w:bCs/>
      <w:sz w:val="26"/>
      <w:szCs w:val="26"/>
    </w:rPr>
  </w:style>
  <w:style w:type="paragraph" w:styleId="a3">
    <w:name w:val="Body Text"/>
    <w:basedOn w:val="a"/>
    <w:link w:val="a4"/>
    <w:rsid w:val="006B42C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6B42CF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6B42C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6B42C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6B42CF"/>
    <w:pPr>
      <w:spacing w:after="0" w:line="240" w:lineRule="auto"/>
      <w:jc w:val="center"/>
    </w:pPr>
    <w:rPr>
      <w:rFonts w:ascii="Arial" w:eastAsia="Times New Roman" w:hAnsi="Arial" w:cs="Arial"/>
      <w:b/>
      <w:bCs/>
      <w:sz w:val="28"/>
      <w:szCs w:val="26"/>
    </w:rPr>
  </w:style>
  <w:style w:type="character" w:customStyle="1" w:styleId="a6">
    <w:name w:val="Название Знак"/>
    <w:basedOn w:val="a0"/>
    <w:link w:val="a5"/>
    <w:rsid w:val="006B42CF"/>
    <w:rPr>
      <w:rFonts w:ascii="Arial" w:eastAsia="Times New Roman" w:hAnsi="Arial" w:cs="Arial"/>
      <w:b/>
      <w:bCs/>
      <w:sz w:val="28"/>
      <w:szCs w:val="26"/>
    </w:rPr>
  </w:style>
  <w:style w:type="character" w:styleId="a7">
    <w:name w:val="Hyperlink"/>
    <w:rsid w:val="006B42CF"/>
    <w:rPr>
      <w:color w:val="0000FF"/>
      <w:u w:val="single"/>
    </w:rPr>
  </w:style>
  <w:style w:type="paragraph" w:styleId="a8">
    <w:name w:val="Normal (Web)"/>
    <w:basedOn w:val="a"/>
    <w:rsid w:val="006B42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6B42C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a">
    <w:name w:val="Основной текст_"/>
    <w:link w:val="21"/>
    <w:rsid w:val="006B42CF"/>
    <w:rPr>
      <w:rFonts w:eastAsia="Times New Roman"/>
      <w:spacing w:val="1"/>
      <w:shd w:val="clear" w:color="auto" w:fill="FFFFFF"/>
    </w:rPr>
  </w:style>
  <w:style w:type="character" w:customStyle="1" w:styleId="1pt">
    <w:name w:val="Основной текст + Интервал 1 pt"/>
    <w:rsid w:val="006B42CF"/>
    <w:rPr>
      <w:rFonts w:ascii="Times New Roman" w:eastAsia="Times New Roman" w:hAnsi="Times New Roman"/>
      <w:color w:val="000000"/>
      <w:spacing w:val="25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1">
    <w:name w:val="Основной текст2"/>
    <w:basedOn w:val="a"/>
    <w:link w:val="aa"/>
    <w:rsid w:val="006B42CF"/>
    <w:pPr>
      <w:widowControl w:val="0"/>
      <w:shd w:val="clear" w:color="auto" w:fill="FFFFFF"/>
      <w:spacing w:after="0" w:line="322" w:lineRule="exact"/>
      <w:ind w:hanging="580"/>
      <w:jc w:val="both"/>
    </w:pPr>
    <w:rPr>
      <w:rFonts w:eastAsia="Times New Roman"/>
      <w:spacing w:val="1"/>
    </w:rPr>
  </w:style>
  <w:style w:type="character" w:customStyle="1" w:styleId="100">
    <w:name w:val="Основной текст (10)_"/>
    <w:link w:val="101"/>
    <w:rsid w:val="006B42CF"/>
    <w:rPr>
      <w:rFonts w:eastAsia="Times New Roman"/>
      <w:i/>
      <w:iCs/>
      <w:spacing w:val="1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6B42CF"/>
    <w:pPr>
      <w:widowControl w:val="0"/>
      <w:shd w:val="clear" w:color="auto" w:fill="FFFFFF"/>
      <w:spacing w:after="0" w:line="322" w:lineRule="exact"/>
    </w:pPr>
    <w:rPr>
      <w:rFonts w:eastAsia="Times New Roman"/>
      <w:i/>
      <w:iCs/>
      <w:spacing w:val="1"/>
    </w:rPr>
  </w:style>
  <w:style w:type="table" w:styleId="ab">
    <w:name w:val="Table Grid"/>
    <w:basedOn w:val="a1"/>
    <w:uiPriority w:val="59"/>
    <w:rsid w:val="006B42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11"/>
    <w:semiHidden/>
    <w:unhideWhenUsed/>
    <w:rsid w:val="006B42CF"/>
    <w:pPr>
      <w:suppressAutoHyphens/>
      <w:spacing w:after="120"/>
      <w:ind w:left="283"/>
    </w:pPr>
    <w:rPr>
      <w:rFonts w:ascii="Calibri" w:eastAsia="Calibri" w:hAnsi="Calibri" w:cs="Calibri"/>
      <w:lang w:eastAsia="ar-SA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6B42CF"/>
  </w:style>
  <w:style w:type="paragraph" w:customStyle="1" w:styleId="22">
    <w:name w:val="Основной текст (2)"/>
    <w:basedOn w:val="a"/>
    <w:rsid w:val="006B42CF"/>
    <w:pPr>
      <w:shd w:val="clear" w:color="auto" w:fill="FFFFFF"/>
      <w:spacing w:before="360" w:after="0" w:line="274" w:lineRule="exact"/>
      <w:ind w:hanging="300"/>
    </w:pPr>
    <w:rPr>
      <w:rFonts w:ascii="Times New Roman" w:eastAsia="Times New Roman" w:hAnsi="Times New Roman" w:cs="Times New Roman"/>
      <w:sz w:val="23"/>
      <w:szCs w:val="23"/>
      <w:lang w:eastAsia="ar-SA"/>
    </w:rPr>
  </w:style>
  <w:style w:type="paragraph" w:customStyle="1" w:styleId="31">
    <w:name w:val="Основной текст (3)"/>
    <w:basedOn w:val="a"/>
    <w:rsid w:val="006B42CF"/>
    <w:pPr>
      <w:shd w:val="clear" w:color="auto" w:fill="FFFFFF"/>
      <w:spacing w:after="0" w:line="0" w:lineRule="atLeast"/>
    </w:pPr>
    <w:rPr>
      <w:rFonts w:ascii="Georgia" w:eastAsia="Georgia" w:hAnsi="Georgia" w:cs="Georgia"/>
      <w:sz w:val="18"/>
      <w:szCs w:val="18"/>
      <w:lang w:eastAsia="ar-SA"/>
    </w:rPr>
  </w:style>
  <w:style w:type="paragraph" w:customStyle="1" w:styleId="32">
    <w:name w:val="Основной текст3"/>
    <w:basedOn w:val="a"/>
    <w:rsid w:val="006B42CF"/>
    <w:pPr>
      <w:shd w:val="clear" w:color="auto" w:fill="FFFFFF"/>
      <w:spacing w:before="420" w:after="0" w:line="226" w:lineRule="exact"/>
      <w:jc w:val="both"/>
    </w:pPr>
    <w:rPr>
      <w:rFonts w:ascii="Georgia" w:eastAsia="Georgia" w:hAnsi="Georgia" w:cs="Georgia"/>
      <w:sz w:val="19"/>
      <w:szCs w:val="19"/>
      <w:lang w:eastAsia="ar-SA"/>
    </w:rPr>
  </w:style>
  <w:style w:type="paragraph" w:customStyle="1" w:styleId="4">
    <w:name w:val="Основной текст (4)"/>
    <w:basedOn w:val="a"/>
    <w:rsid w:val="006B42CF"/>
    <w:pPr>
      <w:shd w:val="clear" w:color="auto" w:fill="FFFFFF"/>
      <w:spacing w:after="0" w:line="202" w:lineRule="exac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e">
    <w:name w:val="Подпись к таблице"/>
    <w:basedOn w:val="a"/>
    <w:rsid w:val="006B42CF"/>
    <w:pPr>
      <w:shd w:val="clear" w:color="auto" w:fill="FFFFFF"/>
      <w:spacing w:after="0" w:line="278" w:lineRule="exact"/>
      <w:ind w:hanging="360"/>
    </w:pPr>
    <w:rPr>
      <w:rFonts w:ascii="Times New Roman" w:eastAsia="Times New Roman" w:hAnsi="Times New Roman" w:cs="Times New Roman"/>
      <w:sz w:val="23"/>
      <w:szCs w:val="23"/>
      <w:lang w:eastAsia="ar-SA"/>
    </w:rPr>
  </w:style>
  <w:style w:type="character" w:customStyle="1" w:styleId="12">
    <w:name w:val="Основной текст1"/>
    <w:rsid w:val="006B42CF"/>
    <w:rPr>
      <w:rFonts w:ascii="Georgia" w:eastAsia="Georgia" w:hAnsi="Georgia" w:cs="Georgia" w:hint="default"/>
      <w:sz w:val="19"/>
      <w:szCs w:val="19"/>
      <w:shd w:val="clear" w:color="auto" w:fill="FFFFFF"/>
    </w:rPr>
  </w:style>
  <w:style w:type="character" w:customStyle="1" w:styleId="af">
    <w:name w:val="Основной текст + Курсив"/>
    <w:rsid w:val="006B42CF"/>
    <w:rPr>
      <w:rFonts w:ascii="Bookman Old Style" w:eastAsia="Bookman Old Style" w:hAnsi="Bookman Old Style" w:cs="Bookman Old Style" w:hint="default"/>
      <w:b w:val="0"/>
      <w:bCs w:val="0"/>
      <w:i/>
      <w:iCs/>
      <w:cap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6">
    <w:name w:val="Основной текст + 6"/>
    <w:aliases w:val="5 pt"/>
    <w:rsid w:val="006B42CF"/>
    <w:rPr>
      <w:rFonts w:ascii="Bookman Old Style" w:eastAsia="Bookman Old Style" w:hAnsi="Bookman Old Style" w:cs="Bookman Old Style" w:hint="default"/>
      <w:b w:val="0"/>
      <w:bCs w:val="0"/>
      <w:i w:val="0"/>
      <w:iCs w:val="0"/>
      <w:caps w:val="0"/>
      <w:smallCaps w:val="0"/>
      <w:strike w:val="0"/>
      <w:dstrike w:val="0"/>
      <w:spacing w:val="0"/>
      <w:w w:val="100"/>
      <w:sz w:val="13"/>
      <w:szCs w:val="13"/>
      <w:u w:val="none"/>
      <w:effect w:val="none"/>
      <w:shd w:val="clear" w:color="auto" w:fill="FFFFFF"/>
    </w:rPr>
  </w:style>
  <w:style w:type="character" w:customStyle="1" w:styleId="af0">
    <w:name w:val="Основной текст + Полужирный"/>
    <w:rsid w:val="006B42CF"/>
    <w:rPr>
      <w:rFonts w:ascii="Times New Roman" w:eastAsia="Times New Roman" w:hAnsi="Times New Roman" w:cs="Times New Roman" w:hint="default"/>
      <w:b/>
      <w:bCs/>
      <w:sz w:val="23"/>
      <w:szCs w:val="23"/>
      <w:shd w:val="clear" w:color="auto" w:fill="FFFFFF"/>
    </w:rPr>
  </w:style>
  <w:style w:type="character" w:customStyle="1" w:styleId="11">
    <w:name w:val="Основной текст с отступом Знак1"/>
    <w:basedOn w:val="a0"/>
    <w:link w:val="ac"/>
    <w:semiHidden/>
    <w:locked/>
    <w:rsid w:val="006B42CF"/>
    <w:rPr>
      <w:rFonts w:ascii="Calibri" w:eastAsia="Calibri" w:hAnsi="Calibri" w:cs="Calibri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6B42C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6B42CF"/>
    <w:rPr>
      <w:rFonts w:ascii="Tahoma" w:eastAsia="Times New Roman" w:hAnsi="Tahoma" w:cs="Tahoma"/>
      <w:sz w:val="16"/>
      <w:szCs w:val="16"/>
    </w:rPr>
  </w:style>
  <w:style w:type="paragraph" w:styleId="af3">
    <w:name w:val="header"/>
    <w:basedOn w:val="a"/>
    <w:link w:val="af4"/>
    <w:uiPriority w:val="99"/>
    <w:unhideWhenUsed/>
    <w:rsid w:val="006B42C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Верхний колонтитул Знак"/>
    <w:basedOn w:val="a0"/>
    <w:link w:val="af3"/>
    <w:uiPriority w:val="99"/>
    <w:rsid w:val="006B42CF"/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footer"/>
    <w:basedOn w:val="a"/>
    <w:link w:val="af6"/>
    <w:uiPriority w:val="99"/>
    <w:unhideWhenUsed/>
    <w:rsid w:val="006B42C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Нижний колонтитул Знак"/>
    <w:basedOn w:val="a0"/>
    <w:link w:val="af5"/>
    <w:uiPriority w:val="99"/>
    <w:rsid w:val="006B42CF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6B42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school-collection.edu.ru/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22</Pages>
  <Words>6522</Words>
  <Characters>37179</Characters>
  <Application>Microsoft Office Word</Application>
  <DocSecurity>0</DocSecurity>
  <Lines>309</Lines>
  <Paragraphs>87</Paragraphs>
  <ScaleCrop>false</ScaleCrop>
  <Company>MultiDVD Team</Company>
  <LinksUpToDate>false</LinksUpToDate>
  <CharactersWithSpaces>43614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Maga</dc:creator>
  <cp:keywords/>
  <dc:description/>
  <cp:lastModifiedBy>Maga</cp:lastModifiedBy>
  <cp:revision>2</cp:revision>
  <dcterms:created xsi:type="dcterms:W3CDTF">2019-10-10T19:16:00Z</dcterms:created>
  <dcterms:modified xsi:type="dcterms:W3CDTF">2019-10-10T19:22:00Z</dcterms:modified>
</cp:coreProperties>
</file>